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1231" w14:textId="77777777" w:rsidR="001665BE" w:rsidRDefault="001665BE" w:rsidP="004536E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AE2B3A0" w14:textId="77777777" w:rsidR="001665BE" w:rsidRDefault="001665BE" w:rsidP="004536E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611C216" w14:textId="77777777" w:rsidR="001665BE" w:rsidRDefault="001665BE" w:rsidP="004536E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79801B" w14:textId="77777777" w:rsidR="003F003B" w:rsidRDefault="003F003B" w:rsidP="00064949">
      <w:pPr>
        <w:rPr>
          <w:rFonts w:ascii="Arial" w:hAnsi="Arial" w:cs="Arial"/>
          <w:b/>
          <w:sz w:val="28"/>
          <w:szCs w:val="28"/>
          <w:u w:val="single"/>
        </w:rPr>
      </w:pPr>
    </w:p>
    <w:p w14:paraId="3E34771C" w14:textId="77777777" w:rsidR="0008122F" w:rsidRDefault="0008122F" w:rsidP="004536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122F">
        <w:rPr>
          <w:rFonts w:ascii="Arial" w:hAnsi="Arial" w:cs="Arial"/>
          <w:b/>
          <w:sz w:val="28"/>
          <w:szCs w:val="28"/>
          <w:u w:val="single"/>
        </w:rPr>
        <w:t>YOUR PROVIDERS</w:t>
      </w:r>
    </w:p>
    <w:p w14:paraId="3241C3EC" w14:textId="77777777" w:rsidR="00455964" w:rsidRDefault="0008122F" w:rsidP="00455964">
      <w:pPr>
        <w:jc w:val="center"/>
        <w:rPr>
          <w:rFonts w:ascii="Arial" w:hAnsi="Arial" w:cs="Arial"/>
          <w:sz w:val="24"/>
          <w:szCs w:val="24"/>
        </w:rPr>
      </w:pPr>
      <w:r w:rsidRPr="00627ADC">
        <w:rPr>
          <w:rFonts w:ascii="Arial" w:hAnsi="Arial" w:cs="Arial"/>
          <w:sz w:val="24"/>
          <w:szCs w:val="24"/>
        </w:rPr>
        <w:t xml:space="preserve">Glen Silas, MD / </w:t>
      </w:r>
      <w:r w:rsidR="00CB2194">
        <w:rPr>
          <w:rFonts w:ascii="Arial" w:hAnsi="Arial" w:cs="Arial"/>
          <w:sz w:val="24"/>
          <w:szCs w:val="24"/>
        </w:rPr>
        <w:t>Ivette Couret</w:t>
      </w:r>
      <w:r w:rsidRPr="00627ADC">
        <w:rPr>
          <w:rFonts w:ascii="Arial" w:hAnsi="Arial" w:cs="Arial"/>
          <w:sz w:val="24"/>
          <w:szCs w:val="24"/>
        </w:rPr>
        <w:t xml:space="preserve">, MD / </w:t>
      </w:r>
      <w:r w:rsidR="00CB2194">
        <w:rPr>
          <w:rFonts w:ascii="Arial" w:hAnsi="Arial" w:cs="Arial"/>
          <w:sz w:val="24"/>
          <w:szCs w:val="24"/>
        </w:rPr>
        <w:t>Sona Patel-Grimm</w:t>
      </w:r>
      <w:r w:rsidRPr="00627ADC">
        <w:rPr>
          <w:rFonts w:ascii="Arial" w:hAnsi="Arial" w:cs="Arial"/>
          <w:sz w:val="24"/>
          <w:szCs w:val="24"/>
        </w:rPr>
        <w:t>, MD</w:t>
      </w:r>
      <w:r w:rsidR="00CB2194">
        <w:rPr>
          <w:rFonts w:ascii="Arial" w:hAnsi="Arial" w:cs="Arial"/>
          <w:sz w:val="24"/>
          <w:szCs w:val="24"/>
        </w:rPr>
        <w:t>, MPH</w:t>
      </w:r>
      <w:r w:rsidRPr="00627ADC">
        <w:rPr>
          <w:rFonts w:ascii="Arial" w:hAnsi="Arial" w:cs="Arial"/>
          <w:sz w:val="24"/>
          <w:szCs w:val="24"/>
        </w:rPr>
        <w:t xml:space="preserve"> / </w:t>
      </w:r>
    </w:p>
    <w:p w14:paraId="5266C308" w14:textId="34349F93" w:rsidR="0008122F" w:rsidRPr="00455964" w:rsidRDefault="00CB2194" w:rsidP="004559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Courtney Ramsey</w:t>
      </w:r>
      <w:r w:rsidR="00240FD6">
        <w:rPr>
          <w:rFonts w:ascii="Arial" w:hAnsi="Arial" w:cs="Arial"/>
          <w:sz w:val="24"/>
          <w:szCs w:val="24"/>
        </w:rPr>
        <w:t>-Johnson</w:t>
      </w:r>
      <w:r>
        <w:rPr>
          <w:rFonts w:ascii="Arial" w:hAnsi="Arial" w:cs="Arial"/>
          <w:sz w:val="24"/>
          <w:szCs w:val="24"/>
        </w:rPr>
        <w:t>, MD</w:t>
      </w:r>
      <w:r w:rsidR="0008122F" w:rsidRPr="00627ADC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Rachel Bridge, MD</w:t>
      </w:r>
      <w:r w:rsidR="00F4537A">
        <w:rPr>
          <w:rFonts w:ascii="Arial" w:hAnsi="Arial" w:cs="Arial"/>
          <w:sz w:val="24"/>
          <w:szCs w:val="24"/>
        </w:rPr>
        <w:t xml:space="preserve"> / Maddie Mahoney WHNP</w:t>
      </w:r>
    </w:p>
    <w:p w14:paraId="4B54E398" w14:textId="77777777" w:rsidR="00CF3308" w:rsidRPr="00DE6073" w:rsidRDefault="00CF3308" w:rsidP="004536E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2AC2852" w14:textId="77777777" w:rsidR="00BE3E1D" w:rsidRPr="006060B4" w:rsidRDefault="004536E9" w:rsidP="004536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60B4">
        <w:rPr>
          <w:rFonts w:ascii="Arial" w:hAnsi="Arial" w:cs="Arial"/>
          <w:b/>
          <w:sz w:val="28"/>
          <w:szCs w:val="28"/>
          <w:u w:val="single"/>
        </w:rPr>
        <w:t>OUR OFFICE LOCATIONS</w:t>
      </w:r>
    </w:p>
    <w:p w14:paraId="71938D0E" w14:textId="77777777" w:rsidR="004536E9" w:rsidRPr="006060B4" w:rsidRDefault="00CB2194" w:rsidP="00DB631E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3025</w:t>
      </w:r>
      <w:r w:rsidR="00DB631E">
        <w:rPr>
          <w:rFonts w:ascii="Arial" w:hAnsi="Arial" w:cs="Arial"/>
          <w:sz w:val="24"/>
          <w:szCs w:val="24"/>
        </w:rPr>
        <w:t xml:space="preserve"> Hamaker Court</w:t>
      </w:r>
      <w:r w:rsidR="00DB631E">
        <w:rPr>
          <w:rFonts w:ascii="Arial" w:hAnsi="Arial" w:cs="Arial"/>
          <w:sz w:val="24"/>
          <w:szCs w:val="24"/>
        </w:rPr>
        <w:tab/>
      </w:r>
      <w:r w:rsidR="004536E9" w:rsidRPr="006060B4">
        <w:rPr>
          <w:rFonts w:ascii="Arial" w:hAnsi="Arial" w:cs="Arial"/>
          <w:sz w:val="24"/>
          <w:szCs w:val="24"/>
        </w:rPr>
        <w:tab/>
      </w:r>
      <w:r w:rsidR="004536E9" w:rsidRPr="006060B4">
        <w:rPr>
          <w:rFonts w:ascii="Arial" w:hAnsi="Arial" w:cs="Arial"/>
          <w:sz w:val="24"/>
          <w:szCs w:val="24"/>
        </w:rPr>
        <w:tab/>
      </w:r>
      <w:r w:rsidR="004536E9" w:rsidRPr="006060B4">
        <w:rPr>
          <w:rFonts w:ascii="Arial" w:hAnsi="Arial" w:cs="Arial"/>
          <w:sz w:val="24"/>
          <w:szCs w:val="24"/>
        </w:rPr>
        <w:tab/>
        <w:t>13135 Lee Jackson Memorial Hwy.</w:t>
      </w:r>
    </w:p>
    <w:p w14:paraId="449745ED" w14:textId="77777777" w:rsidR="00DB631E" w:rsidRDefault="00CB2194" w:rsidP="00DB631E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20</w:t>
      </w:r>
      <w:r w:rsidR="00DB631E">
        <w:rPr>
          <w:rFonts w:ascii="Arial" w:hAnsi="Arial" w:cs="Arial"/>
          <w:sz w:val="24"/>
          <w:szCs w:val="24"/>
        </w:rPr>
        <w:t>0</w:t>
      </w:r>
      <w:r w:rsidR="00DB631E">
        <w:rPr>
          <w:rFonts w:ascii="Arial" w:hAnsi="Arial" w:cs="Arial"/>
          <w:sz w:val="24"/>
          <w:szCs w:val="24"/>
        </w:rPr>
        <w:tab/>
      </w:r>
      <w:r w:rsidR="00DB631E">
        <w:rPr>
          <w:rFonts w:ascii="Arial" w:hAnsi="Arial" w:cs="Arial"/>
          <w:sz w:val="24"/>
          <w:szCs w:val="24"/>
        </w:rPr>
        <w:tab/>
      </w:r>
      <w:r w:rsidR="00DB631E">
        <w:rPr>
          <w:rFonts w:ascii="Arial" w:hAnsi="Arial" w:cs="Arial"/>
          <w:sz w:val="24"/>
          <w:szCs w:val="24"/>
        </w:rPr>
        <w:tab/>
      </w:r>
      <w:r w:rsidR="00DB631E">
        <w:rPr>
          <w:rFonts w:ascii="Arial" w:hAnsi="Arial" w:cs="Arial"/>
          <w:sz w:val="24"/>
          <w:szCs w:val="24"/>
        </w:rPr>
        <w:tab/>
      </w:r>
      <w:r w:rsidR="00DB631E">
        <w:rPr>
          <w:rFonts w:ascii="Arial" w:hAnsi="Arial" w:cs="Arial"/>
          <w:sz w:val="24"/>
          <w:szCs w:val="24"/>
        </w:rPr>
        <w:tab/>
      </w:r>
      <w:r w:rsidR="00DB631E">
        <w:rPr>
          <w:rFonts w:ascii="Arial" w:hAnsi="Arial" w:cs="Arial"/>
          <w:sz w:val="24"/>
          <w:szCs w:val="24"/>
        </w:rPr>
        <w:tab/>
        <w:t>Suite 200</w:t>
      </w:r>
    </w:p>
    <w:p w14:paraId="7A62680A" w14:textId="77777777" w:rsidR="004536E9" w:rsidRPr="006060B4" w:rsidRDefault="004536E9" w:rsidP="00DB631E">
      <w:pPr>
        <w:ind w:left="720" w:firstLine="720"/>
        <w:rPr>
          <w:rFonts w:ascii="Arial" w:hAnsi="Arial" w:cs="Arial"/>
          <w:sz w:val="24"/>
          <w:szCs w:val="24"/>
        </w:rPr>
      </w:pPr>
      <w:r w:rsidRPr="006060B4">
        <w:rPr>
          <w:rFonts w:ascii="Arial" w:hAnsi="Arial" w:cs="Arial"/>
          <w:sz w:val="24"/>
          <w:szCs w:val="24"/>
        </w:rPr>
        <w:t>Fairfax, VA 22031</w:t>
      </w:r>
      <w:r w:rsidRPr="006060B4">
        <w:rPr>
          <w:rFonts w:ascii="Arial" w:hAnsi="Arial" w:cs="Arial"/>
          <w:sz w:val="24"/>
          <w:szCs w:val="24"/>
        </w:rPr>
        <w:tab/>
      </w:r>
      <w:r w:rsidRPr="006060B4">
        <w:rPr>
          <w:rFonts w:ascii="Arial" w:hAnsi="Arial" w:cs="Arial"/>
          <w:sz w:val="24"/>
          <w:szCs w:val="24"/>
        </w:rPr>
        <w:tab/>
      </w:r>
      <w:r w:rsidRPr="006060B4">
        <w:rPr>
          <w:rFonts w:ascii="Arial" w:hAnsi="Arial" w:cs="Arial"/>
          <w:sz w:val="24"/>
          <w:szCs w:val="24"/>
        </w:rPr>
        <w:tab/>
      </w:r>
      <w:r w:rsidRPr="006060B4">
        <w:rPr>
          <w:rFonts w:ascii="Arial" w:hAnsi="Arial" w:cs="Arial"/>
          <w:sz w:val="24"/>
          <w:szCs w:val="24"/>
        </w:rPr>
        <w:tab/>
      </w:r>
      <w:r w:rsidRPr="006060B4">
        <w:rPr>
          <w:rFonts w:ascii="Arial" w:hAnsi="Arial" w:cs="Arial"/>
          <w:sz w:val="24"/>
          <w:szCs w:val="24"/>
        </w:rPr>
        <w:tab/>
        <w:t>Fairfax, VA 22033</w:t>
      </w:r>
    </w:p>
    <w:p w14:paraId="2C3E4AC2" w14:textId="77777777" w:rsidR="004536E9" w:rsidRPr="006060B4" w:rsidRDefault="004536E9" w:rsidP="00DB631E">
      <w:pPr>
        <w:ind w:left="720" w:firstLine="720"/>
        <w:rPr>
          <w:rFonts w:ascii="Arial" w:hAnsi="Arial" w:cs="Arial"/>
          <w:sz w:val="24"/>
          <w:szCs w:val="24"/>
        </w:rPr>
      </w:pPr>
      <w:r w:rsidRPr="006060B4">
        <w:rPr>
          <w:rFonts w:ascii="Arial" w:hAnsi="Arial" w:cs="Arial"/>
          <w:sz w:val="24"/>
          <w:szCs w:val="24"/>
        </w:rPr>
        <w:t xml:space="preserve">Office: </w:t>
      </w:r>
      <w:r w:rsidR="00FE6EA3">
        <w:rPr>
          <w:rFonts w:ascii="Arial" w:hAnsi="Arial" w:cs="Arial"/>
          <w:sz w:val="24"/>
          <w:szCs w:val="24"/>
        </w:rPr>
        <w:t>(703) 698-8060</w:t>
      </w:r>
      <w:r w:rsidR="00FE6EA3">
        <w:rPr>
          <w:rFonts w:ascii="Arial" w:hAnsi="Arial" w:cs="Arial"/>
          <w:sz w:val="24"/>
          <w:szCs w:val="24"/>
        </w:rPr>
        <w:tab/>
      </w:r>
      <w:r w:rsidR="00FE6EA3">
        <w:rPr>
          <w:rFonts w:ascii="Arial" w:hAnsi="Arial" w:cs="Arial"/>
          <w:sz w:val="24"/>
          <w:szCs w:val="24"/>
        </w:rPr>
        <w:tab/>
      </w:r>
      <w:r w:rsidR="00FE6EA3">
        <w:rPr>
          <w:rFonts w:ascii="Arial" w:hAnsi="Arial" w:cs="Arial"/>
          <w:sz w:val="24"/>
          <w:szCs w:val="24"/>
        </w:rPr>
        <w:tab/>
      </w:r>
      <w:r w:rsidR="00FE6EA3">
        <w:rPr>
          <w:rFonts w:ascii="Arial" w:hAnsi="Arial" w:cs="Arial"/>
          <w:sz w:val="24"/>
          <w:szCs w:val="24"/>
        </w:rPr>
        <w:tab/>
        <w:t xml:space="preserve">Office: (703) </w:t>
      </w:r>
      <w:r w:rsidRPr="006060B4">
        <w:rPr>
          <w:rFonts w:ascii="Arial" w:hAnsi="Arial" w:cs="Arial"/>
          <w:sz w:val="24"/>
          <w:szCs w:val="24"/>
        </w:rPr>
        <w:t>698-8060</w:t>
      </w:r>
    </w:p>
    <w:p w14:paraId="6CC6C985" w14:textId="77777777" w:rsidR="004536E9" w:rsidRPr="006060B4" w:rsidRDefault="004536E9" w:rsidP="00DB631E">
      <w:pPr>
        <w:ind w:left="720" w:firstLine="720"/>
        <w:rPr>
          <w:rFonts w:ascii="Arial" w:hAnsi="Arial" w:cs="Arial"/>
          <w:sz w:val="24"/>
          <w:szCs w:val="24"/>
        </w:rPr>
      </w:pPr>
      <w:r w:rsidRPr="006060B4">
        <w:rPr>
          <w:rFonts w:ascii="Arial" w:hAnsi="Arial" w:cs="Arial"/>
          <w:sz w:val="24"/>
          <w:szCs w:val="24"/>
        </w:rPr>
        <w:t>Fax: (703) 876-4691</w:t>
      </w:r>
      <w:r w:rsidRPr="006060B4">
        <w:rPr>
          <w:rFonts w:ascii="Arial" w:hAnsi="Arial" w:cs="Arial"/>
          <w:sz w:val="24"/>
          <w:szCs w:val="24"/>
        </w:rPr>
        <w:tab/>
      </w:r>
      <w:r w:rsidRPr="006060B4">
        <w:rPr>
          <w:rFonts w:ascii="Arial" w:hAnsi="Arial" w:cs="Arial"/>
          <w:sz w:val="24"/>
          <w:szCs w:val="24"/>
        </w:rPr>
        <w:tab/>
      </w:r>
      <w:r w:rsidRPr="006060B4">
        <w:rPr>
          <w:rFonts w:ascii="Arial" w:hAnsi="Arial" w:cs="Arial"/>
          <w:sz w:val="24"/>
          <w:szCs w:val="24"/>
        </w:rPr>
        <w:tab/>
      </w:r>
      <w:r w:rsidRPr="006060B4">
        <w:rPr>
          <w:rFonts w:ascii="Arial" w:hAnsi="Arial" w:cs="Arial"/>
          <w:sz w:val="24"/>
          <w:szCs w:val="24"/>
        </w:rPr>
        <w:tab/>
        <w:t>Fax: (703) 620-</w:t>
      </w:r>
      <w:r w:rsidR="000B709B" w:rsidRPr="006060B4">
        <w:rPr>
          <w:rFonts w:ascii="Arial" w:hAnsi="Arial" w:cs="Arial"/>
          <w:sz w:val="24"/>
          <w:szCs w:val="24"/>
        </w:rPr>
        <w:t>1364</w:t>
      </w:r>
    </w:p>
    <w:p w14:paraId="212DD360" w14:textId="77777777" w:rsidR="000B709B" w:rsidRDefault="000B709B" w:rsidP="004536E9">
      <w:pPr>
        <w:rPr>
          <w:rFonts w:ascii="Arial" w:hAnsi="Arial" w:cs="Arial"/>
        </w:rPr>
      </w:pPr>
    </w:p>
    <w:p w14:paraId="639C304A" w14:textId="77777777" w:rsidR="005A6459" w:rsidRPr="005A6459" w:rsidRDefault="005A6459" w:rsidP="004536E9">
      <w:pPr>
        <w:rPr>
          <w:rFonts w:ascii="Arial" w:hAnsi="Arial" w:cs="Arial"/>
          <w:sz w:val="28"/>
          <w:szCs w:val="28"/>
        </w:rPr>
      </w:pPr>
    </w:p>
    <w:p w14:paraId="10991B85" w14:textId="77777777" w:rsidR="005A6459" w:rsidRPr="005A6459" w:rsidRDefault="005A6459" w:rsidP="005A645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6459">
        <w:rPr>
          <w:rFonts w:ascii="Arial" w:hAnsi="Arial" w:cs="Arial"/>
          <w:b/>
          <w:bCs/>
          <w:sz w:val="28"/>
          <w:szCs w:val="28"/>
          <w:u w:val="single"/>
        </w:rPr>
        <w:t xml:space="preserve">PLEASE VISIT OUR WEBSITE </w:t>
      </w:r>
    </w:p>
    <w:p w14:paraId="599FDBEF" w14:textId="62FD33DD" w:rsidR="005A6459" w:rsidRPr="005A6459" w:rsidRDefault="005A6459" w:rsidP="005A6459">
      <w:pPr>
        <w:jc w:val="center"/>
        <w:rPr>
          <w:rFonts w:ascii="Arial" w:hAnsi="Arial" w:cs="Arial"/>
          <w:sz w:val="40"/>
          <w:szCs w:val="40"/>
        </w:rPr>
      </w:pPr>
      <w:hyperlink r:id="rId5" w:history="1">
        <w:r w:rsidRPr="005A6459">
          <w:rPr>
            <w:rStyle w:val="Hyperlink"/>
            <w:rFonts w:ascii="Arial" w:hAnsi="Arial" w:cs="Arial"/>
            <w:sz w:val="36"/>
            <w:szCs w:val="36"/>
          </w:rPr>
          <w:t>www.cwcare43.com</w:t>
        </w:r>
      </w:hyperlink>
      <w:r>
        <w:rPr>
          <w:rFonts w:ascii="Arial" w:hAnsi="Arial" w:cs="Arial"/>
          <w:sz w:val="40"/>
          <w:szCs w:val="40"/>
        </w:rPr>
        <w:t xml:space="preserve"> </w:t>
      </w:r>
    </w:p>
    <w:p w14:paraId="7D3C40AF" w14:textId="77777777" w:rsidR="005A6459" w:rsidRDefault="005A6459" w:rsidP="004536E9">
      <w:pPr>
        <w:rPr>
          <w:rFonts w:ascii="Arial" w:hAnsi="Arial" w:cs="Arial"/>
        </w:rPr>
      </w:pPr>
    </w:p>
    <w:p w14:paraId="5B998B97" w14:textId="77777777" w:rsidR="005A6459" w:rsidRDefault="005A6459" w:rsidP="004536E9">
      <w:pPr>
        <w:rPr>
          <w:rFonts w:ascii="Arial" w:hAnsi="Arial" w:cs="Arial"/>
        </w:rPr>
      </w:pPr>
    </w:p>
    <w:p w14:paraId="7612DE9E" w14:textId="789EBCC8" w:rsidR="00B942FE" w:rsidRPr="006060B4" w:rsidRDefault="000B709B" w:rsidP="000B709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60B4">
        <w:rPr>
          <w:rFonts w:ascii="Arial" w:hAnsi="Arial" w:cs="Arial"/>
          <w:b/>
          <w:sz w:val="28"/>
          <w:szCs w:val="28"/>
          <w:u w:val="single"/>
        </w:rPr>
        <w:t>AFTER HOURS</w:t>
      </w:r>
      <w:r w:rsidR="0030290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060B4">
        <w:rPr>
          <w:rFonts w:ascii="Arial" w:hAnsi="Arial" w:cs="Arial"/>
          <w:b/>
          <w:sz w:val="28"/>
          <w:szCs w:val="28"/>
          <w:u w:val="single"/>
        </w:rPr>
        <w:t>/</w:t>
      </w:r>
      <w:r w:rsidR="0030290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060B4">
        <w:rPr>
          <w:rFonts w:ascii="Arial" w:hAnsi="Arial" w:cs="Arial"/>
          <w:b/>
          <w:sz w:val="28"/>
          <w:szCs w:val="28"/>
          <w:u w:val="single"/>
        </w:rPr>
        <w:t>WEEKEND DIRECT PAGING NUMBER</w:t>
      </w:r>
    </w:p>
    <w:p w14:paraId="4CF33DF2" w14:textId="77777777" w:rsidR="00303619" w:rsidRPr="00424EF8" w:rsidRDefault="000B709B" w:rsidP="00B942FE">
      <w:pPr>
        <w:jc w:val="center"/>
        <w:rPr>
          <w:rFonts w:ascii="Arial" w:hAnsi="Arial" w:cs="Arial"/>
          <w:b/>
          <w:sz w:val="40"/>
          <w:szCs w:val="40"/>
        </w:rPr>
      </w:pPr>
      <w:r w:rsidRPr="00424EF8">
        <w:rPr>
          <w:rFonts w:ascii="Arial" w:hAnsi="Arial" w:cs="Arial"/>
          <w:b/>
          <w:sz w:val="40"/>
          <w:szCs w:val="40"/>
        </w:rPr>
        <w:t>571-210-6024</w:t>
      </w:r>
    </w:p>
    <w:p w14:paraId="2A9C5225" w14:textId="77777777" w:rsidR="000B709B" w:rsidRPr="00424EF8" w:rsidRDefault="000B709B" w:rsidP="00B942FE">
      <w:pPr>
        <w:jc w:val="center"/>
        <w:rPr>
          <w:rFonts w:ascii="Arial" w:hAnsi="Arial" w:cs="Arial"/>
          <w:b/>
          <w:sz w:val="24"/>
          <w:szCs w:val="24"/>
        </w:rPr>
      </w:pPr>
      <w:r w:rsidRPr="00424EF8">
        <w:rPr>
          <w:rFonts w:ascii="Arial" w:hAnsi="Arial" w:cs="Arial"/>
          <w:b/>
          <w:sz w:val="24"/>
          <w:szCs w:val="24"/>
        </w:rPr>
        <w:t xml:space="preserve">(If you call our </w:t>
      </w:r>
      <w:r w:rsidR="00424EF8">
        <w:rPr>
          <w:rFonts w:ascii="Arial" w:hAnsi="Arial" w:cs="Arial"/>
          <w:b/>
          <w:sz w:val="24"/>
          <w:szCs w:val="24"/>
        </w:rPr>
        <w:t>office number after hours/</w:t>
      </w:r>
      <w:r w:rsidRPr="00424EF8">
        <w:rPr>
          <w:rFonts w:ascii="Arial" w:hAnsi="Arial" w:cs="Arial"/>
          <w:b/>
          <w:sz w:val="24"/>
          <w:szCs w:val="24"/>
        </w:rPr>
        <w:t>weekends, it will also prompt you to page us</w:t>
      </w:r>
      <w:r w:rsidR="00424EF8">
        <w:rPr>
          <w:rFonts w:ascii="Arial" w:hAnsi="Arial" w:cs="Arial"/>
          <w:b/>
          <w:sz w:val="24"/>
          <w:szCs w:val="24"/>
        </w:rPr>
        <w:t>.</w:t>
      </w:r>
      <w:r w:rsidRPr="00424EF8">
        <w:rPr>
          <w:rFonts w:ascii="Arial" w:hAnsi="Arial" w:cs="Arial"/>
          <w:b/>
          <w:sz w:val="24"/>
          <w:szCs w:val="24"/>
        </w:rPr>
        <w:t>)</w:t>
      </w:r>
    </w:p>
    <w:p w14:paraId="4A081821" w14:textId="77777777" w:rsidR="00303619" w:rsidRDefault="00303619" w:rsidP="00B942FE">
      <w:pPr>
        <w:jc w:val="center"/>
        <w:rPr>
          <w:rFonts w:ascii="Arial" w:hAnsi="Arial" w:cs="Arial"/>
          <w:b/>
          <w:u w:val="single"/>
        </w:rPr>
      </w:pPr>
    </w:p>
    <w:p w14:paraId="339276CA" w14:textId="77777777" w:rsidR="00B942FE" w:rsidRPr="00424EF8" w:rsidRDefault="00B942FE" w:rsidP="00B942F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24EF8">
        <w:rPr>
          <w:rFonts w:ascii="Arial" w:hAnsi="Arial" w:cs="Arial"/>
          <w:b/>
          <w:sz w:val="28"/>
          <w:szCs w:val="28"/>
          <w:u w:val="single"/>
        </w:rPr>
        <w:t>FOR URGENT PREGNANCY CONCERNS</w:t>
      </w:r>
    </w:p>
    <w:p w14:paraId="14E40431" w14:textId="77777777" w:rsidR="00B942FE" w:rsidRDefault="00B942FE" w:rsidP="00B942FE">
      <w:p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b/>
          <w:sz w:val="24"/>
          <w:szCs w:val="24"/>
        </w:rPr>
        <w:t xml:space="preserve">CALL OR PAGE US! </w:t>
      </w:r>
      <w:r w:rsidRPr="00424EF8">
        <w:rPr>
          <w:rFonts w:ascii="Arial" w:hAnsi="Arial" w:cs="Arial"/>
          <w:sz w:val="24"/>
          <w:szCs w:val="24"/>
        </w:rPr>
        <w:t xml:space="preserve">There is a physician on call and available </w:t>
      </w:r>
      <w:r w:rsidRPr="00424EF8">
        <w:rPr>
          <w:rFonts w:ascii="Arial" w:hAnsi="Arial" w:cs="Arial"/>
          <w:b/>
          <w:sz w:val="24"/>
          <w:szCs w:val="24"/>
        </w:rPr>
        <w:t>24/7</w:t>
      </w:r>
      <w:r w:rsidRPr="00424EF8">
        <w:rPr>
          <w:rFonts w:ascii="Arial" w:hAnsi="Arial" w:cs="Arial"/>
          <w:sz w:val="24"/>
          <w:szCs w:val="24"/>
        </w:rPr>
        <w:t xml:space="preserve"> to address your urgent concerns. We would </w:t>
      </w:r>
      <w:r w:rsidRPr="00424EF8">
        <w:rPr>
          <w:rFonts w:ascii="Arial" w:hAnsi="Arial" w:cs="Arial"/>
          <w:b/>
          <w:sz w:val="24"/>
          <w:szCs w:val="24"/>
        </w:rPr>
        <w:t>ALWAYS</w:t>
      </w:r>
      <w:r w:rsidRPr="00424EF8">
        <w:rPr>
          <w:rFonts w:ascii="Arial" w:hAnsi="Arial" w:cs="Arial"/>
          <w:sz w:val="24"/>
          <w:szCs w:val="24"/>
        </w:rPr>
        <w:t xml:space="preserve"> rather you call or page us and have everything be ok than for you to wait or worry with an urgent problem.</w:t>
      </w:r>
    </w:p>
    <w:p w14:paraId="0A81995B" w14:textId="77777777" w:rsidR="00085ABB" w:rsidRPr="00085ABB" w:rsidRDefault="00085ABB" w:rsidP="00B942FE">
      <w:pPr>
        <w:rPr>
          <w:rFonts w:ascii="Arial" w:hAnsi="Arial" w:cs="Arial"/>
          <w:sz w:val="16"/>
          <w:szCs w:val="16"/>
        </w:rPr>
      </w:pPr>
    </w:p>
    <w:p w14:paraId="28E4EB76" w14:textId="77777777" w:rsidR="00B942FE" w:rsidRPr="00424EF8" w:rsidRDefault="00B942FE" w:rsidP="00B942FE">
      <w:p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 xml:space="preserve">These are the urgent pregnancy concerns </w:t>
      </w:r>
      <w:r w:rsidRPr="00424EF8">
        <w:rPr>
          <w:rFonts w:ascii="Arial" w:hAnsi="Arial" w:cs="Arial"/>
          <w:b/>
          <w:sz w:val="24"/>
          <w:szCs w:val="24"/>
        </w:rPr>
        <w:t>WE WANT</w:t>
      </w:r>
      <w:r w:rsidRPr="00424EF8">
        <w:rPr>
          <w:rFonts w:ascii="Arial" w:hAnsi="Arial" w:cs="Arial"/>
          <w:sz w:val="24"/>
          <w:szCs w:val="24"/>
        </w:rPr>
        <w:t xml:space="preserve"> you to call us about:</w:t>
      </w:r>
    </w:p>
    <w:p w14:paraId="7129D891" w14:textId="77777777" w:rsidR="00B942FE" w:rsidRPr="00424EF8" w:rsidRDefault="00B942FE" w:rsidP="00B942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If you think you are in labor</w:t>
      </w:r>
    </w:p>
    <w:p w14:paraId="6D66368C" w14:textId="77777777" w:rsidR="00B942FE" w:rsidRPr="00424EF8" w:rsidRDefault="00B942FE" w:rsidP="00B942F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If you are &lt; 37 weeks, more than 5 contractions within an hour</w:t>
      </w:r>
    </w:p>
    <w:p w14:paraId="05478D14" w14:textId="77777777" w:rsidR="00B942FE" w:rsidRPr="00424EF8" w:rsidRDefault="00B942FE" w:rsidP="00B942F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If you are &gt; 37 weeks AND it is your first baby, contractions every 5 minutes apart or less for 2 hours consistently</w:t>
      </w:r>
    </w:p>
    <w:p w14:paraId="24FBE141" w14:textId="77777777" w:rsidR="00B942FE" w:rsidRPr="00424EF8" w:rsidRDefault="00B942FE" w:rsidP="00B942F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If you are &gt; 37 weeks AND it is NOT your first baby, contractions every 7-8 minutes apart or less for about an hour</w:t>
      </w:r>
    </w:p>
    <w:p w14:paraId="6DFD3BCC" w14:textId="77777777" w:rsidR="00B942FE" w:rsidRPr="00424EF8" w:rsidRDefault="00B942FE" w:rsidP="00B942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If you have decreased fetal movement</w:t>
      </w:r>
    </w:p>
    <w:p w14:paraId="26EC025D" w14:textId="77777777" w:rsidR="00B942FE" w:rsidRPr="00424EF8" w:rsidRDefault="00B942FE" w:rsidP="00B942F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Try kick counts if you are &gt; 28 weeks by drinking something cold and/or sugary (if you are not diabetic), lay on your left side and place your hands on your belly, and count how many times the baby moves; the baby should move at least 10 times within 2 hours</w:t>
      </w:r>
    </w:p>
    <w:p w14:paraId="47236A00" w14:textId="77777777" w:rsidR="00B942FE" w:rsidRPr="00424EF8" w:rsidRDefault="00B942FE" w:rsidP="00B942F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Or call/page us right away</w:t>
      </w:r>
    </w:p>
    <w:p w14:paraId="34A64F07" w14:textId="77777777" w:rsidR="00B942FE" w:rsidRPr="00424EF8" w:rsidRDefault="00B942FE" w:rsidP="00B942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Vaginal bleeding</w:t>
      </w:r>
    </w:p>
    <w:p w14:paraId="6B328EE4" w14:textId="77777777" w:rsidR="00B942FE" w:rsidRPr="00424EF8" w:rsidRDefault="00B942FE" w:rsidP="00B942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Leaking of fluid</w:t>
      </w:r>
    </w:p>
    <w:p w14:paraId="0DA0A862" w14:textId="77777777" w:rsidR="00B942FE" w:rsidRPr="00303619" w:rsidRDefault="00B942FE" w:rsidP="00B942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EF8">
        <w:rPr>
          <w:rFonts w:ascii="Arial" w:hAnsi="Arial" w:cs="Arial"/>
          <w:sz w:val="24"/>
          <w:szCs w:val="24"/>
        </w:rPr>
        <w:t>Any other urgent concerns that you are not sure what to do about</w:t>
      </w:r>
    </w:p>
    <w:p w14:paraId="29A5F506" w14:textId="77777777" w:rsidR="00085ABB" w:rsidRDefault="00085ABB" w:rsidP="00B942FE">
      <w:pPr>
        <w:rPr>
          <w:rFonts w:ascii="Arial" w:hAnsi="Arial" w:cs="Arial"/>
        </w:rPr>
      </w:pPr>
    </w:p>
    <w:p w14:paraId="5EB5BFAB" w14:textId="77777777" w:rsidR="00085ABB" w:rsidRDefault="00085ABB" w:rsidP="00B942FE">
      <w:pPr>
        <w:rPr>
          <w:rFonts w:ascii="Arial" w:hAnsi="Arial" w:cs="Arial"/>
        </w:rPr>
      </w:pPr>
    </w:p>
    <w:p w14:paraId="73B11E12" w14:textId="77777777" w:rsidR="00064949" w:rsidRDefault="00064949" w:rsidP="00B942F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86F0D0" w14:textId="1C5493A7" w:rsidR="00B942FE" w:rsidRPr="00424EF8" w:rsidRDefault="00786F57" w:rsidP="00B942F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24EF8">
        <w:rPr>
          <w:rFonts w:ascii="Arial" w:hAnsi="Arial" w:cs="Arial"/>
          <w:b/>
          <w:sz w:val="28"/>
          <w:szCs w:val="28"/>
          <w:u w:val="single"/>
        </w:rPr>
        <w:t>PRENATAL VISIT SCHEDULE</w:t>
      </w:r>
    </w:p>
    <w:p w14:paraId="3CD158C5" w14:textId="77777777" w:rsidR="00B942FE" w:rsidRPr="00424EF8" w:rsidRDefault="00B942FE" w:rsidP="00B942FE">
      <w:pPr>
        <w:jc w:val="center"/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Below you will find a guide on how often you will have prenatal visits and a basic outline of what you can expect during your visits and pregnancy. Keep in mind this schedule may be modified to meet your unique needs throughout the pregnancy.</w:t>
      </w:r>
    </w:p>
    <w:p w14:paraId="4647451F" w14:textId="77777777" w:rsidR="00085ABB" w:rsidRPr="00085ABB" w:rsidRDefault="00085ABB" w:rsidP="00B942FE">
      <w:pPr>
        <w:jc w:val="center"/>
        <w:rPr>
          <w:rFonts w:ascii="Arial" w:hAnsi="Arial" w:cs="Arial"/>
          <w:b/>
          <w:sz w:val="16"/>
          <w:szCs w:val="16"/>
        </w:rPr>
      </w:pPr>
    </w:p>
    <w:p w14:paraId="3733A202" w14:textId="77777777" w:rsidR="00B942FE" w:rsidRPr="00424EF8" w:rsidRDefault="008E4825" w:rsidP="00B942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 EACH PRENATAL VISIT</w:t>
      </w:r>
    </w:p>
    <w:p w14:paraId="52DB0835" w14:textId="77777777" w:rsidR="00B942FE" w:rsidRPr="00424EF8" w:rsidRDefault="00786F57" w:rsidP="00786F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We monitor your urine, weight and blood pressure</w:t>
      </w:r>
    </w:p>
    <w:p w14:paraId="37D6BF28" w14:textId="77777777" w:rsidR="00786F57" w:rsidRPr="00424EF8" w:rsidRDefault="00786F57" w:rsidP="00786F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 xml:space="preserve">We </w:t>
      </w:r>
      <w:r w:rsidR="00335A56">
        <w:rPr>
          <w:rFonts w:ascii="Arial" w:hAnsi="Arial" w:cs="Arial"/>
          <w:sz w:val="24"/>
          <w:szCs w:val="24"/>
        </w:rPr>
        <w:t xml:space="preserve">listen </w:t>
      </w:r>
      <w:r w:rsidR="00DE6073">
        <w:rPr>
          <w:rFonts w:ascii="Arial" w:hAnsi="Arial" w:cs="Arial"/>
          <w:sz w:val="24"/>
          <w:szCs w:val="24"/>
        </w:rPr>
        <w:t>t</w:t>
      </w:r>
      <w:r w:rsidRPr="00424EF8">
        <w:rPr>
          <w:rFonts w:ascii="Arial" w:hAnsi="Arial" w:cs="Arial"/>
          <w:sz w:val="24"/>
          <w:szCs w:val="24"/>
        </w:rPr>
        <w:t xml:space="preserve">o the </w:t>
      </w:r>
      <w:r w:rsidR="00DE6073">
        <w:rPr>
          <w:rFonts w:ascii="Arial" w:hAnsi="Arial" w:cs="Arial"/>
          <w:sz w:val="24"/>
          <w:szCs w:val="24"/>
        </w:rPr>
        <w:t xml:space="preserve">baby’s </w:t>
      </w:r>
      <w:r w:rsidRPr="00424EF8">
        <w:rPr>
          <w:rFonts w:ascii="Arial" w:hAnsi="Arial" w:cs="Arial"/>
          <w:sz w:val="24"/>
          <w:szCs w:val="24"/>
        </w:rPr>
        <w:t>heartbeat with an external fetal Doppler (after 12 weeks of pregnancy)</w:t>
      </w:r>
    </w:p>
    <w:p w14:paraId="44703C92" w14:textId="77777777" w:rsidR="00786F57" w:rsidRPr="00085ABB" w:rsidRDefault="00786F57" w:rsidP="00786F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4EF8">
        <w:rPr>
          <w:rFonts w:ascii="Arial" w:hAnsi="Arial" w:cs="Arial"/>
          <w:sz w:val="24"/>
          <w:szCs w:val="24"/>
        </w:rPr>
        <w:t>We want you to let us know about any concerning symptoms including cramping/contractions, bleeding, leaking of fluid, and decreased fetal movement</w:t>
      </w:r>
    </w:p>
    <w:p w14:paraId="20D07B1E" w14:textId="77777777" w:rsidR="00085ABB" w:rsidRPr="00085ABB" w:rsidRDefault="00085ABB" w:rsidP="00085ABB">
      <w:pPr>
        <w:ind w:left="360"/>
        <w:rPr>
          <w:rFonts w:ascii="Arial" w:hAnsi="Arial" w:cs="Arial"/>
          <w:sz w:val="16"/>
          <w:szCs w:val="16"/>
        </w:rPr>
      </w:pPr>
    </w:p>
    <w:p w14:paraId="790FEBB6" w14:textId="77777777" w:rsidR="00786F57" w:rsidRPr="00424EF8" w:rsidRDefault="00786F57" w:rsidP="00786F57">
      <w:pPr>
        <w:jc w:val="center"/>
        <w:rPr>
          <w:rFonts w:ascii="Arial" w:hAnsi="Arial" w:cs="Arial"/>
          <w:b/>
          <w:sz w:val="28"/>
          <w:szCs w:val="28"/>
        </w:rPr>
      </w:pPr>
      <w:r w:rsidRPr="00424EF8">
        <w:rPr>
          <w:rFonts w:ascii="Arial" w:hAnsi="Arial" w:cs="Arial"/>
          <w:b/>
          <w:sz w:val="28"/>
          <w:szCs w:val="28"/>
        </w:rPr>
        <w:t>FIRST TRIMESTER (0 –</w:t>
      </w:r>
      <w:r w:rsidR="004D423C" w:rsidRPr="00424EF8">
        <w:rPr>
          <w:rFonts w:ascii="Arial" w:hAnsi="Arial" w:cs="Arial"/>
          <w:b/>
          <w:sz w:val="28"/>
          <w:szCs w:val="28"/>
        </w:rPr>
        <w:t xml:space="preserve"> 13</w:t>
      </w:r>
      <w:r w:rsidRPr="00424EF8">
        <w:rPr>
          <w:rFonts w:ascii="Arial" w:hAnsi="Arial" w:cs="Arial"/>
          <w:b/>
          <w:sz w:val="28"/>
          <w:szCs w:val="28"/>
        </w:rPr>
        <w:t xml:space="preserve"> Weeks)</w:t>
      </w:r>
    </w:p>
    <w:p w14:paraId="72D29FB2" w14:textId="77777777" w:rsidR="00786F57" w:rsidRPr="00424EF8" w:rsidRDefault="00786F57" w:rsidP="00786F5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will have 1-2 visits</w:t>
      </w:r>
    </w:p>
    <w:p w14:paraId="1545762A" w14:textId="77777777" w:rsidR="00786F57" w:rsidRPr="00DE6073" w:rsidRDefault="00DE6073" w:rsidP="00E8364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E6073">
        <w:rPr>
          <w:rFonts w:ascii="Arial" w:hAnsi="Arial" w:cs="Arial"/>
          <w:sz w:val="24"/>
          <w:szCs w:val="24"/>
        </w:rPr>
        <w:t>At your 1</w:t>
      </w:r>
      <w:r w:rsidRPr="00DE6073">
        <w:rPr>
          <w:rFonts w:ascii="Arial" w:hAnsi="Arial" w:cs="Arial"/>
          <w:sz w:val="24"/>
          <w:szCs w:val="24"/>
          <w:vertAlign w:val="superscript"/>
        </w:rPr>
        <w:t>st</w:t>
      </w:r>
      <w:r w:rsidRPr="00DE6073">
        <w:rPr>
          <w:rFonts w:ascii="Arial" w:hAnsi="Arial" w:cs="Arial"/>
          <w:sz w:val="24"/>
          <w:szCs w:val="24"/>
        </w:rPr>
        <w:t xml:space="preserve"> </w:t>
      </w:r>
      <w:r w:rsidR="00786F57" w:rsidRPr="00DE6073">
        <w:rPr>
          <w:rFonts w:ascii="Arial" w:hAnsi="Arial" w:cs="Arial"/>
          <w:sz w:val="24"/>
          <w:szCs w:val="24"/>
        </w:rPr>
        <w:t xml:space="preserve">visit, </w:t>
      </w:r>
      <w:r w:rsidRPr="00DE6073">
        <w:rPr>
          <w:rFonts w:ascii="Arial" w:hAnsi="Arial" w:cs="Arial"/>
          <w:sz w:val="24"/>
          <w:szCs w:val="24"/>
        </w:rPr>
        <w:t xml:space="preserve">you’ll have </w:t>
      </w:r>
      <w:r w:rsidR="00786F57" w:rsidRPr="00DE6073">
        <w:rPr>
          <w:rFonts w:ascii="Arial" w:hAnsi="Arial" w:cs="Arial"/>
          <w:sz w:val="24"/>
          <w:szCs w:val="24"/>
        </w:rPr>
        <w:t>an ultrasound to confirm the pregnancy</w:t>
      </w:r>
      <w:r w:rsidRPr="00DE6073">
        <w:rPr>
          <w:rFonts w:ascii="Arial" w:hAnsi="Arial" w:cs="Arial"/>
          <w:sz w:val="24"/>
          <w:szCs w:val="24"/>
        </w:rPr>
        <w:t xml:space="preserve">, </w:t>
      </w:r>
      <w:r w:rsidR="00786F57" w:rsidRPr="00DE6073">
        <w:rPr>
          <w:rFonts w:ascii="Arial" w:hAnsi="Arial" w:cs="Arial"/>
          <w:sz w:val="24"/>
          <w:szCs w:val="24"/>
        </w:rPr>
        <w:t>a physical exam</w:t>
      </w:r>
      <w:r>
        <w:rPr>
          <w:rFonts w:ascii="Arial" w:hAnsi="Arial" w:cs="Arial"/>
          <w:sz w:val="24"/>
          <w:szCs w:val="24"/>
        </w:rPr>
        <w:t>,</w:t>
      </w:r>
      <w:r w:rsidR="00786F57" w:rsidRPr="00DE6073">
        <w:rPr>
          <w:rFonts w:ascii="Arial" w:hAnsi="Arial" w:cs="Arial"/>
          <w:sz w:val="24"/>
          <w:szCs w:val="24"/>
        </w:rPr>
        <w:t xml:space="preserve"> and infection testing for gonorrhea</w:t>
      </w:r>
      <w:r>
        <w:rPr>
          <w:rFonts w:ascii="Arial" w:hAnsi="Arial" w:cs="Arial"/>
          <w:sz w:val="24"/>
          <w:szCs w:val="24"/>
        </w:rPr>
        <w:t>/</w:t>
      </w:r>
      <w:r w:rsidR="00786F57" w:rsidRPr="00DE6073">
        <w:rPr>
          <w:rFonts w:ascii="Arial" w:hAnsi="Arial" w:cs="Arial"/>
          <w:sz w:val="24"/>
          <w:szCs w:val="24"/>
        </w:rPr>
        <w:t>chlamydia</w:t>
      </w:r>
      <w:r>
        <w:rPr>
          <w:rFonts w:ascii="Arial" w:hAnsi="Arial" w:cs="Arial"/>
          <w:sz w:val="24"/>
          <w:szCs w:val="24"/>
        </w:rPr>
        <w:t xml:space="preserve"> with </w:t>
      </w:r>
      <w:r w:rsidR="004D423C" w:rsidRPr="00DE6073">
        <w:rPr>
          <w:rFonts w:ascii="Arial" w:hAnsi="Arial" w:cs="Arial"/>
          <w:sz w:val="24"/>
          <w:szCs w:val="24"/>
        </w:rPr>
        <w:t>pap smear if needed</w:t>
      </w:r>
    </w:p>
    <w:p w14:paraId="24D2DE89" w14:textId="77777777" w:rsidR="00786F57" w:rsidRPr="00424EF8" w:rsidRDefault="00786F57" w:rsidP="00786F5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We will discuss genetic screening test options</w:t>
      </w:r>
    </w:p>
    <w:p w14:paraId="48AFE6DD" w14:textId="77777777" w:rsidR="00786F57" w:rsidRPr="00424EF8" w:rsidRDefault="00786F57" w:rsidP="00786F5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1</w:t>
      </w:r>
      <w:r w:rsidRPr="00424EF8">
        <w:rPr>
          <w:rFonts w:ascii="Arial" w:hAnsi="Arial" w:cs="Arial"/>
          <w:sz w:val="24"/>
          <w:szCs w:val="24"/>
          <w:vertAlign w:val="superscript"/>
        </w:rPr>
        <w:t>st</w:t>
      </w:r>
      <w:r w:rsidRPr="00424EF8">
        <w:rPr>
          <w:rFonts w:ascii="Arial" w:hAnsi="Arial" w:cs="Arial"/>
          <w:sz w:val="24"/>
          <w:szCs w:val="24"/>
        </w:rPr>
        <w:t xml:space="preserve"> trimester: nuchal translucency and/or cell free DNA testing and/or carrier screening</w:t>
      </w:r>
    </w:p>
    <w:p w14:paraId="1F3895DD" w14:textId="77777777" w:rsidR="00786F57" w:rsidRPr="00424EF8" w:rsidRDefault="00786F57" w:rsidP="00786F57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2</w:t>
      </w:r>
      <w:r w:rsidRPr="00424EF8">
        <w:rPr>
          <w:rFonts w:ascii="Arial" w:hAnsi="Arial" w:cs="Arial"/>
          <w:sz w:val="24"/>
          <w:szCs w:val="24"/>
          <w:vertAlign w:val="superscript"/>
        </w:rPr>
        <w:t>nd</w:t>
      </w:r>
      <w:r w:rsidRPr="00424EF8">
        <w:rPr>
          <w:rFonts w:ascii="Arial" w:hAnsi="Arial" w:cs="Arial"/>
          <w:sz w:val="24"/>
          <w:szCs w:val="24"/>
        </w:rPr>
        <w:t xml:space="preserve"> trimes</w:t>
      </w:r>
      <w:r w:rsidR="004D423C" w:rsidRPr="00424EF8">
        <w:rPr>
          <w:rFonts w:ascii="Arial" w:hAnsi="Arial" w:cs="Arial"/>
          <w:sz w:val="24"/>
          <w:szCs w:val="24"/>
        </w:rPr>
        <w:t xml:space="preserve">ter: quad screen </w:t>
      </w:r>
      <w:r w:rsidRPr="00424EF8">
        <w:rPr>
          <w:rFonts w:ascii="Arial" w:hAnsi="Arial" w:cs="Arial"/>
          <w:sz w:val="24"/>
          <w:szCs w:val="24"/>
        </w:rPr>
        <w:t xml:space="preserve"> </w:t>
      </w:r>
    </w:p>
    <w:p w14:paraId="58D9F023" w14:textId="77777777" w:rsidR="004D423C" w:rsidRPr="00424EF8" w:rsidRDefault="00627ADC" w:rsidP="004D423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Around 12 – 13 weeks, y</w:t>
      </w:r>
      <w:r w:rsidR="00786F57" w:rsidRPr="00424EF8">
        <w:rPr>
          <w:rFonts w:ascii="Arial" w:hAnsi="Arial" w:cs="Arial"/>
          <w:sz w:val="24"/>
          <w:szCs w:val="24"/>
        </w:rPr>
        <w:t xml:space="preserve">ou will have </w:t>
      </w:r>
      <w:r w:rsidR="004D423C" w:rsidRPr="00424EF8">
        <w:rPr>
          <w:rFonts w:ascii="Arial" w:hAnsi="Arial" w:cs="Arial"/>
          <w:sz w:val="24"/>
          <w:szCs w:val="24"/>
        </w:rPr>
        <w:t xml:space="preserve">routine prenatal bloodwork to test </w:t>
      </w:r>
      <w:r w:rsidR="00786F57" w:rsidRPr="00424EF8">
        <w:rPr>
          <w:rFonts w:ascii="Arial" w:hAnsi="Arial" w:cs="Arial"/>
          <w:sz w:val="24"/>
          <w:szCs w:val="24"/>
        </w:rPr>
        <w:t xml:space="preserve">for anemia, blood type, HIV, Hepatitis, Syphilis, Rubella immunity, and thyroid </w:t>
      </w:r>
      <w:r w:rsidR="004D423C" w:rsidRPr="00424EF8">
        <w:rPr>
          <w:rFonts w:ascii="Arial" w:hAnsi="Arial" w:cs="Arial"/>
          <w:sz w:val="24"/>
          <w:szCs w:val="24"/>
        </w:rPr>
        <w:t>function</w:t>
      </w:r>
      <w:r w:rsidR="00085ABB">
        <w:rPr>
          <w:rFonts w:ascii="Arial" w:hAnsi="Arial" w:cs="Arial"/>
          <w:sz w:val="24"/>
          <w:szCs w:val="24"/>
        </w:rPr>
        <w:t>. Genetic screening can also be done at that time.</w:t>
      </w:r>
    </w:p>
    <w:p w14:paraId="3BDE590A" w14:textId="77777777" w:rsidR="00424EF8" w:rsidRPr="00424EF8" w:rsidRDefault="004D423C" w:rsidP="00424EF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will receive information about diet, exercise, and safe medications during pregnancy</w:t>
      </w:r>
    </w:p>
    <w:p w14:paraId="5C0AA4CE" w14:textId="77777777" w:rsidR="00424EF8" w:rsidRPr="00085ABB" w:rsidRDefault="00085ABB" w:rsidP="00085ABB">
      <w:pPr>
        <w:pStyle w:val="ListParagraph"/>
        <w:tabs>
          <w:tab w:val="left" w:pos="5088"/>
          <w:tab w:val="left" w:pos="661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85ABB">
        <w:rPr>
          <w:rFonts w:ascii="Arial" w:hAnsi="Arial" w:cs="Arial"/>
          <w:b/>
          <w:sz w:val="16"/>
          <w:szCs w:val="16"/>
        </w:rPr>
        <w:tab/>
      </w:r>
    </w:p>
    <w:p w14:paraId="1F615A50" w14:textId="77777777" w:rsidR="004D423C" w:rsidRPr="00424EF8" w:rsidRDefault="004D423C" w:rsidP="004D423C">
      <w:pPr>
        <w:jc w:val="center"/>
        <w:rPr>
          <w:rFonts w:ascii="Arial" w:hAnsi="Arial" w:cs="Arial"/>
          <w:b/>
          <w:sz w:val="28"/>
          <w:szCs w:val="28"/>
        </w:rPr>
      </w:pPr>
      <w:r w:rsidRPr="00424EF8">
        <w:rPr>
          <w:rFonts w:ascii="Arial" w:hAnsi="Arial" w:cs="Arial"/>
          <w:b/>
          <w:sz w:val="28"/>
          <w:szCs w:val="28"/>
        </w:rPr>
        <w:t>SECOND TRIMESTER (13 – 28 Weeks)</w:t>
      </w:r>
    </w:p>
    <w:p w14:paraId="74D282FB" w14:textId="77777777" w:rsidR="004D423C" w:rsidRPr="00424EF8" w:rsidRDefault="004D423C" w:rsidP="004D42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will have appointments every 4 weeks</w:t>
      </w:r>
    </w:p>
    <w:p w14:paraId="4AF7C1CE" w14:textId="77777777" w:rsidR="004D423C" w:rsidRPr="00424EF8" w:rsidRDefault="004D423C" w:rsidP="004D42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will receive a referral to go to a radiology center for a detailed ultrasound to evaluate the baby’s anatomy. If you desire, you may find out the gender of the baby during this ultrasound</w:t>
      </w:r>
    </w:p>
    <w:p w14:paraId="1DD2E7F6" w14:textId="77777777" w:rsidR="00424EF8" w:rsidRDefault="004D423C" w:rsidP="00D222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27ADC">
        <w:rPr>
          <w:rFonts w:ascii="Arial" w:hAnsi="Arial" w:cs="Arial"/>
          <w:sz w:val="24"/>
          <w:szCs w:val="24"/>
        </w:rPr>
        <w:t>Between 26 – 28 weeks, you will have lab work to screen for gestational diabetes and anemia</w:t>
      </w:r>
    </w:p>
    <w:p w14:paraId="3F197FF7" w14:textId="77777777" w:rsidR="00085ABB" w:rsidRPr="00085ABB" w:rsidRDefault="00085ABB" w:rsidP="00085ABB">
      <w:pPr>
        <w:ind w:left="360"/>
        <w:rPr>
          <w:rFonts w:ascii="Arial" w:hAnsi="Arial" w:cs="Arial"/>
          <w:sz w:val="16"/>
          <w:szCs w:val="16"/>
        </w:rPr>
      </w:pPr>
    </w:p>
    <w:p w14:paraId="504EF807" w14:textId="77777777" w:rsidR="00965722" w:rsidRPr="00424EF8" w:rsidRDefault="00965722" w:rsidP="00965722">
      <w:pPr>
        <w:jc w:val="center"/>
        <w:rPr>
          <w:rFonts w:ascii="Arial" w:hAnsi="Arial" w:cs="Arial"/>
          <w:b/>
          <w:sz w:val="28"/>
          <w:szCs w:val="28"/>
        </w:rPr>
      </w:pPr>
      <w:r w:rsidRPr="00424EF8">
        <w:rPr>
          <w:rFonts w:ascii="Arial" w:hAnsi="Arial" w:cs="Arial"/>
          <w:b/>
          <w:sz w:val="28"/>
          <w:szCs w:val="28"/>
        </w:rPr>
        <w:t>THIRD TRIMESTER (28 – 40+ Weeks)</w:t>
      </w:r>
    </w:p>
    <w:p w14:paraId="008E0175" w14:textId="77777777" w:rsidR="00965722" w:rsidRPr="00424EF8" w:rsidRDefault="00965722" w:rsidP="0096572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will have appointments every 2-3 weeks until 35 weeks</w:t>
      </w:r>
      <w:r w:rsidR="0008122F">
        <w:rPr>
          <w:rFonts w:ascii="Arial" w:hAnsi="Arial" w:cs="Arial"/>
          <w:sz w:val="24"/>
          <w:szCs w:val="24"/>
        </w:rPr>
        <w:t>, then you will be seen</w:t>
      </w:r>
      <w:r w:rsidRPr="00424EF8">
        <w:rPr>
          <w:rFonts w:ascii="Arial" w:hAnsi="Arial" w:cs="Arial"/>
          <w:sz w:val="24"/>
          <w:szCs w:val="24"/>
        </w:rPr>
        <w:t xml:space="preserve"> weekly</w:t>
      </w:r>
    </w:p>
    <w:p w14:paraId="62DAA1F8" w14:textId="77777777" w:rsidR="00295DF6" w:rsidRPr="00424EF8" w:rsidRDefault="00965722" w:rsidP="00295D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 xml:space="preserve">You will be asked to </w:t>
      </w:r>
      <w:r w:rsidR="00295DF6" w:rsidRPr="00424EF8">
        <w:rPr>
          <w:rFonts w:ascii="Arial" w:hAnsi="Arial" w:cs="Arial"/>
          <w:sz w:val="24"/>
          <w:szCs w:val="24"/>
        </w:rPr>
        <w:t xml:space="preserve">start </w:t>
      </w:r>
      <w:r w:rsidRPr="00424EF8">
        <w:rPr>
          <w:rFonts w:ascii="Arial" w:hAnsi="Arial" w:cs="Arial"/>
          <w:sz w:val="24"/>
          <w:szCs w:val="24"/>
        </w:rPr>
        <w:t>consider</w:t>
      </w:r>
      <w:r w:rsidR="00295DF6" w:rsidRPr="00424EF8">
        <w:rPr>
          <w:rFonts w:ascii="Arial" w:hAnsi="Arial" w:cs="Arial"/>
          <w:sz w:val="24"/>
          <w:szCs w:val="24"/>
        </w:rPr>
        <w:t>ing (if you haven’t already)</w:t>
      </w:r>
      <w:r w:rsidRPr="00424EF8">
        <w:rPr>
          <w:rFonts w:ascii="Arial" w:hAnsi="Arial" w:cs="Arial"/>
          <w:sz w:val="24"/>
          <w:szCs w:val="24"/>
        </w:rPr>
        <w:t xml:space="preserve"> pediatricians, cord blood banking options, an Inova Fairfax Hospital tour, pre-registering for the hospital online, childbirth/newborn care classes</w:t>
      </w:r>
      <w:r w:rsidR="00295DF6" w:rsidRPr="00424EF8">
        <w:rPr>
          <w:rFonts w:ascii="Arial" w:hAnsi="Arial" w:cs="Arial"/>
          <w:sz w:val="24"/>
          <w:szCs w:val="24"/>
        </w:rPr>
        <w:t>, epidural vs. unmedicated childbirth</w:t>
      </w:r>
    </w:p>
    <w:p w14:paraId="78849756" w14:textId="77777777" w:rsidR="00295DF6" w:rsidRDefault="00295DF6" w:rsidP="00295D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will be recommended to have the Tdap vaccine</w:t>
      </w:r>
    </w:p>
    <w:p w14:paraId="11AEA74B" w14:textId="77777777" w:rsidR="0008122F" w:rsidRPr="00424EF8" w:rsidRDefault="0008122F" w:rsidP="00295D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TRAVEL AFTER 32 – 34 WEEKS</w:t>
      </w:r>
    </w:p>
    <w:p w14:paraId="7454B532" w14:textId="77777777" w:rsidR="00295DF6" w:rsidRPr="00424EF8" w:rsidRDefault="00295DF6" w:rsidP="00295D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will be screened for a common bacteria called Group B Strep (GBS)</w:t>
      </w:r>
    </w:p>
    <w:p w14:paraId="70B82DE8" w14:textId="77777777" w:rsidR="00295DF6" w:rsidRPr="00424EF8" w:rsidRDefault="00987553" w:rsidP="00295DF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You may be offered cervical exams at 35+ weeks</w:t>
      </w:r>
    </w:p>
    <w:p w14:paraId="64C6091A" w14:textId="77777777" w:rsidR="00A063D1" w:rsidRDefault="00987553" w:rsidP="00424EF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4EF8">
        <w:rPr>
          <w:rFonts w:ascii="Arial" w:hAnsi="Arial" w:cs="Arial"/>
          <w:sz w:val="24"/>
          <w:szCs w:val="24"/>
        </w:rPr>
        <w:t>If your pregnancy continues beyond you</w:t>
      </w:r>
      <w:r w:rsidR="002B440B">
        <w:rPr>
          <w:rFonts w:ascii="Arial" w:hAnsi="Arial" w:cs="Arial"/>
          <w:sz w:val="24"/>
          <w:szCs w:val="24"/>
        </w:rPr>
        <w:t>r</w:t>
      </w:r>
      <w:r w:rsidRPr="00424EF8">
        <w:rPr>
          <w:rFonts w:ascii="Arial" w:hAnsi="Arial" w:cs="Arial"/>
          <w:sz w:val="24"/>
          <w:szCs w:val="24"/>
        </w:rPr>
        <w:t xml:space="preserve"> estimated due date (</w:t>
      </w:r>
      <w:proofErr w:type="spellStart"/>
      <w:r w:rsidRPr="00424EF8">
        <w:rPr>
          <w:rFonts w:ascii="Arial" w:hAnsi="Arial" w:cs="Arial"/>
          <w:sz w:val="24"/>
          <w:szCs w:val="24"/>
        </w:rPr>
        <w:t>ie</w:t>
      </w:r>
      <w:proofErr w:type="spellEnd"/>
      <w:r w:rsidRPr="00424EF8">
        <w:rPr>
          <w:rFonts w:ascii="Arial" w:hAnsi="Arial" w:cs="Arial"/>
          <w:sz w:val="24"/>
          <w:szCs w:val="24"/>
        </w:rPr>
        <w:t>, 40 weeks), we will discuss inducing labor</w:t>
      </w:r>
    </w:p>
    <w:p w14:paraId="1C5812F9" w14:textId="77777777" w:rsidR="00085ABB" w:rsidRPr="00085ABB" w:rsidRDefault="00085ABB" w:rsidP="00085ABB">
      <w:pPr>
        <w:ind w:left="360"/>
        <w:rPr>
          <w:rFonts w:ascii="Arial" w:hAnsi="Arial" w:cs="Arial"/>
          <w:sz w:val="24"/>
          <w:szCs w:val="24"/>
        </w:rPr>
      </w:pPr>
    </w:p>
    <w:p w14:paraId="79DC9CD7" w14:textId="77777777" w:rsidR="0008122F" w:rsidRPr="00627ADC" w:rsidRDefault="0008122F" w:rsidP="0008122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27ADC">
        <w:rPr>
          <w:rFonts w:ascii="Arial" w:hAnsi="Arial" w:cs="Arial"/>
          <w:b/>
          <w:i/>
          <w:sz w:val="24"/>
          <w:szCs w:val="24"/>
        </w:rPr>
        <w:t>Remember: it is OK to work until the baby arrives unless you have been told otherwise</w:t>
      </w:r>
    </w:p>
    <w:p w14:paraId="1F79E1C3" w14:textId="77777777" w:rsidR="00085ABB" w:rsidRDefault="00085ABB" w:rsidP="002D7A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D6C0D8" w14:textId="77777777" w:rsidR="0085348B" w:rsidRDefault="0085348B" w:rsidP="002D7A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B0F17D" w14:textId="77777777" w:rsidR="0085348B" w:rsidRDefault="0085348B" w:rsidP="002D7A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0331DB" w14:textId="77777777" w:rsidR="00085ABB" w:rsidRDefault="00085ABB" w:rsidP="005A6459">
      <w:pPr>
        <w:rPr>
          <w:rFonts w:ascii="Arial" w:hAnsi="Arial" w:cs="Arial"/>
          <w:b/>
          <w:sz w:val="28"/>
          <w:szCs w:val="28"/>
          <w:u w:val="single"/>
        </w:rPr>
      </w:pPr>
    </w:p>
    <w:p w14:paraId="2A9C4AB1" w14:textId="77777777" w:rsidR="002D7AD2" w:rsidRPr="004E50E5" w:rsidRDefault="002D7AD2" w:rsidP="002D7A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50E5">
        <w:rPr>
          <w:rFonts w:ascii="Arial" w:hAnsi="Arial" w:cs="Arial"/>
          <w:b/>
          <w:sz w:val="24"/>
          <w:szCs w:val="24"/>
          <w:u w:val="single"/>
        </w:rPr>
        <w:lastRenderedPageBreak/>
        <w:t>WEIGHT GAIN RECOMMENDATIONS</w:t>
      </w:r>
    </w:p>
    <w:p w14:paraId="48EA419D" w14:textId="77777777" w:rsidR="00135071" w:rsidRPr="004E50E5" w:rsidRDefault="00135071" w:rsidP="00761267">
      <w:pPr>
        <w:jc w:val="center"/>
        <w:rPr>
          <w:rFonts w:ascii="Arial" w:hAnsi="Arial" w:cs="Arial"/>
          <w:b/>
          <w:sz w:val="20"/>
          <w:szCs w:val="20"/>
        </w:rPr>
      </w:pPr>
      <w:r w:rsidRPr="004E50E5">
        <w:rPr>
          <w:rFonts w:ascii="Arial" w:hAnsi="Arial" w:cs="Arial"/>
          <w:b/>
          <w:sz w:val="20"/>
          <w:szCs w:val="20"/>
        </w:rPr>
        <w:t xml:space="preserve">National Academy of Medicine* Recommendations for Weight Gain in Pregnancy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80"/>
        <w:gridCol w:w="4765"/>
      </w:tblGrid>
      <w:tr w:rsidR="00135071" w:rsidRPr="004E50E5" w14:paraId="630274E2" w14:textId="77777777" w:rsidTr="00135071">
        <w:tc>
          <w:tcPr>
            <w:tcW w:w="6025" w:type="dxa"/>
            <w:gridSpan w:val="2"/>
          </w:tcPr>
          <w:p w14:paraId="5DE411A7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b/>
                <w:sz w:val="20"/>
                <w:szCs w:val="20"/>
                <w:u w:val="single"/>
              </w:rPr>
              <w:t>Pre-pregnancy Body Mass Index Category (kg/m2)</w:t>
            </w:r>
          </w:p>
        </w:tc>
        <w:tc>
          <w:tcPr>
            <w:tcW w:w="4765" w:type="dxa"/>
          </w:tcPr>
          <w:p w14:paraId="118629E8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b/>
                <w:sz w:val="20"/>
                <w:szCs w:val="20"/>
                <w:u w:val="single"/>
              </w:rPr>
              <w:t>Recommended Maximum Weight Gain</w:t>
            </w:r>
          </w:p>
        </w:tc>
      </w:tr>
      <w:tr w:rsidR="00135071" w:rsidRPr="004E50E5" w14:paraId="4F937CC1" w14:textId="77777777" w:rsidTr="00135071">
        <w:tc>
          <w:tcPr>
            <w:tcW w:w="5845" w:type="dxa"/>
          </w:tcPr>
          <w:p w14:paraId="704AE681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</w:rPr>
              <w:t>Underweight (less than 18.5)</w:t>
            </w:r>
          </w:p>
        </w:tc>
        <w:tc>
          <w:tcPr>
            <w:tcW w:w="4945" w:type="dxa"/>
            <w:gridSpan w:val="2"/>
          </w:tcPr>
          <w:p w14:paraId="0479CBFE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  <w:u w:val="single"/>
              </w:rPr>
              <w:t>28 – 40 pounds</w:t>
            </w:r>
          </w:p>
        </w:tc>
      </w:tr>
      <w:tr w:rsidR="00135071" w:rsidRPr="004E50E5" w14:paraId="5E9BB921" w14:textId="77777777" w:rsidTr="00135071">
        <w:tc>
          <w:tcPr>
            <w:tcW w:w="5845" w:type="dxa"/>
          </w:tcPr>
          <w:p w14:paraId="6825DBC4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</w:rPr>
              <w:t>Normal weight (18.5–24.9)</w:t>
            </w:r>
          </w:p>
        </w:tc>
        <w:tc>
          <w:tcPr>
            <w:tcW w:w="4945" w:type="dxa"/>
            <w:gridSpan w:val="2"/>
          </w:tcPr>
          <w:p w14:paraId="0F6CDE60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  <w:u w:val="single"/>
              </w:rPr>
              <w:t>25 – 35 pounds</w:t>
            </w:r>
          </w:p>
        </w:tc>
      </w:tr>
      <w:tr w:rsidR="00135071" w:rsidRPr="004E50E5" w14:paraId="42BAC0A4" w14:textId="77777777" w:rsidTr="00135071">
        <w:tc>
          <w:tcPr>
            <w:tcW w:w="5845" w:type="dxa"/>
          </w:tcPr>
          <w:p w14:paraId="1719FFEE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</w:rPr>
              <w:t>Overweight (25.0–29.9)</w:t>
            </w:r>
          </w:p>
        </w:tc>
        <w:tc>
          <w:tcPr>
            <w:tcW w:w="4945" w:type="dxa"/>
            <w:gridSpan w:val="2"/>
          </w:tcPr>
          <w:p w14:paraId="5B7C183D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  <w:u w:val="single"/>
              </w:rPr>
              <w:t>15 – 25 pounds</w:t>
            </w:r>
          </w:p>
        </w:tc>
      </w:tr>
      <w:tr w:rsidR="00135071" w:rsidRPr="004E50E5" w14:paraId="58574664" w14:textId="77777777" w:rsidTr="00135071">
        <w:tc>
          <w:tcPr>
            <w:tcW w:w="5845" w:type="dxa"/>
          </w:tcPr>
          <w:p w14:paraId="117D1D50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</w:rPr>
              <w:t>Obese (30 or greater)</w:t>
            </w:r>
          </w:p>
        </w:tc>
        <w:tc>
          <w:tcPr>
            <w:tcW w:w="4945" w:type="dxa"/>
            <w:gridSpan w:val="2"/>
          </w:tcPr>
          <w:p w14:paraId="07DA2F5A" w14:textId="77777777" w:rsidR="00135071" w:rsidRPr="004E50E5" w:rsidRDefault="00135071" w:rsidP="0013507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50E5">
              <w:rPr>
                <w:rFonts w:ascii="Arial" w:hAnsi="Arial" w:cs="Arial"/>
                <w:sz w:val="20"/>
                <w:szCs w:val="20"/>
                <w:u w:val="single"/>
              </w:rPr>
              <w:t>11 – 20 pounds</w:t>
            </w:r>
          </w:p>
        </w:tc>
      </w:tr>
    </w:tbl>
    <w:p w14:paraId="27345B19" w14:textId="77777777" w:rsidR="003614BE" w:rsidRPr="009F13A1" w:rsidRDefault="00135071" w:rsidP="003614BE">
      <w:pPr>
        <w:rPr>
          <w:rFonts w:ascii="Arial" w:hAnsi="Arial" w:cs="Arial"/>
          <w:sz w:val="16"/>
          <w:szCs w:val="16"/>
        </w:rPr>
      </w:pPr>
      <w:r w:rsidRPr="009F13A1">
        <w:rPr>
          <w:rFonts w:ascii="Arial" w:hAnsi="Arial" w:cs="Arial"/>
          <w:sz w:val="16"/>
          <w:szCs w:val="16"/>
        </w:rPr>
        <w:t>* Previously known as the Institute of Medicine.</w:t>
      </w:r>
      <w:r w:rsidR="00643A72" w:rsidRPr="009F13A1">
        <w:rPr>
          <w:rFonts w:ascii="Arial" w:hAnsi="Arial" w:cs="Arial"/>
          <w:sz w:val="16"/>
          <w:szCs w:val="16"/>
        </w:rPr>
        <w:t xml:space="preserve"> </w:t>
      </w:r>
    </w:p>
    <w:p w14:paraId="1E978FB9" w14:textId="77777777" w:rsidR="00643A72" w:rsidRPr="00643A72" w:rsidRDefault="00643A72" w:rsidP="003614BE">
      <w:r w:rsidRPr="009F13A1">
        <w:rPr>
          <w:rFonts w:ascii="Arial" w:hAnsi="Arial" w:cs="Arial"/>
          <w:sz w:val="16"/>
          <w:szCs w:val="16"/>
        </w:rPr>
        <w:t>Source: Fox</w:t>
      </w:r>
      <w:r w:rsidR="003614BE" w:rsidRPr="009F13A1">
        <w:rPr>
          <w:rFonts w:ascii="Arial" w:hAnsi="Arial" w:cs="Arial"/>
          <w:sz w:val="16"/>
          <w:szCs w:val="16"/>
        </w:rPr>
        <w:t xml:space="preserve"> N. Dos and Don’ts in Pregnancy. Obstetrics &amp; Gynecology 2018; 131: 713-721.</w:t>
      </w:r>
    </w:p>
    <w:p w14:paraId="3771642E" w14:textId="77777777" w:rsidR="00906094" w:rsidRPr="004E50E5" w:rsidRDefault="00906094" w:rsidP="002D7AD2">
      <w:pPr>
        <w:jc w:val="center"/>
        <w:rPr>
          <w:rFonts w:ascii="Arial" w:hAnsi="Arial" w:cs="Arial"/>
          <w:sz w:val="16"/>
          <w:szCs w:val="16"/>
        </w:rPr>
      </w:pPr>
    </w:p>
    <w:p w14:paraId="141D067D" w14:textId="77777777" w:rsidR="00A063D1" w:rsidRPr="009F13A1" w:rsidRDefault="00A063D1" w:rsidP="00A063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13A1">
        <w:rPr>
          <w:rFonts w:ascii="Arial" w:hAnsi="Arial" w:cs="Arial"/>
          <w:b/>
          <w:sz w:val="24"/>
          <w:szCs w:val="24"/>
          <w:u w:val="single"/>
        </w:rPr>
        <w:t xml:space="preserve">EVERYDAY </w:t>
      </w:r>
      <w:r w:rsidR="00424EF8" w:rsidRPr="009F13A1">
        <w:rPr>
          <w:rFonts w:ascii="Arial" w:hAnsi="Arial" w:cs="Arial"/>
          <w:b/>
          <w:sz w:val="24"/>
          <w:szCs w:val="24"/>
          <w:u w:val="single"/>
        </w:rPr>
        <w:t xml:space="preserve">NUTRITION </w:t>
      </w:r>
      <w:r w:rsidRPr="009F13A1">
        <w:rPr>
          <w:rFonts w:ascii="Arial" w:hAnsi="Arial" w:cs="Arial"/>
          <w:b/>
          <w:sz w:val="24"/>
          <w:szCs w:val="24"/>
          <w:u w:val="single"/>
        </w:rPr>
        <w:t>RECOMMENDATIONS</w:t>
      </w:r>
    </w:p>
    <w:p w14:paraId="388EB1B7" w14:textId="77777777" w:rsidR="00B31AE4" w:rsidRPr="009F13A1" w:rsidRDefault="00B31AE4" w:rsidP="00896E76">
      <w:p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You only need to consume about 300 additional calories per day.</w:t>
      </w:r>
    </w:p>
    <w:p w14:paraId="55449E2F" w14:textId="77777777" w:rsidR="00A333EB" w:rsidRPr="009F13A1" w:rsidRDefault="00896E76" w:rsidP="00896E76">
      <w:p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 xml:space="preserve">The US Department of Agriculture created this website to help personalize </w:t>
      </w:r>
      <w:r w:rsidR="0002529F" w:rsidRPr="009F13A1">
        <w:rPr>
          <w:rFonts w:ascii="Arial" w:hAnsi="Arial" w:cs="Arial"/>
          <w:sz w:val="20"/>
          <w:szCs w:val="20"/>
        </w:rPr>
        <w:t xml:space="preserve">nutrition </w:t>
      </w:r>
      <w:r w:rsidRPr="009F13A1">
        <w:rPr>
          <w:rFonts w:ascii="Arial" w:hAnsi="Arial" w:cs="Arial"/>
          <w:sz w:val="20"/>
          <w:szCs w:val="20"/>
        </w:rPr>
        <w:t xml:space="preserve">during each trimester of pregnancy: </w:t>
      </w:r>
    </w:p>
    <w:p w14:paraId="44754FB5" w14:textId="3F64A860" w:rsidR="00896E76" w:rsidRPr="009F13A1" w:rsidRDefault="00F4537A" w:rsidP="00A333EB">
      <w:pPr>
        <w:jc w:val="center"/>
        <w:rPr>
          <w:rFonts w:ascii="Arial" w:hAnsi="Arial" w:cs="Arial"/>
          <w:b/>
          <w:sz w:val="20"/>
          <w:szCs w:val="20"/>
        </w:rPr>
      </w:pPr>
      <w:hyperlink r:id="rId6" w:history="1">
        <w:r w:rsidRPr="00872EEC">
          <w:rPr>
            <w:rStyle w:val="Hyperlink"/>
            <w:rFonts w:ascii="Arial" w:hAnsi="Arial" w:cs="Arial"/>
            <w:b/>
            <w:sz w:val="20"/>
            <w:szCs w:val="20"/>
          </w:rPr>
          <w:t>www.myplate.gov/life-stages/pregnancy-and-breastfeeding</w:t>
        </w:r>
      </w:hyperlink>
    </w:p>
    <w:p w14:paraId="637FBC67" w14:textId="77777777" w:rsidR="00085ABB" w:rsidRPr="009F13A1" w:rsidRDefault="00085ABB" w:rsidP="00896E76">
      <w:pPr>
        <w:rPr>
          <w:rFonts w:ascii="Arial" w:hAnsi="Arial" w:cs="Arial"/>
          <w:sz w:val="16"/>
          <w:szCs w:val="16"/>
        </w:rPr>
      </w:pPr>
    </w:p>
    <w:p w14:paraId="366B999B" w14:textId="77777777" w:rsidR="00896E76" w:rsidRPr="009F13A1" w:rsidRDefault="00896E76" w:rsidP="00896E76">
      <w:p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 xml:space="preserve">In general, we recommend </w:t>
      </w:r>
      <w:r w:rsidR="00627ADC" w:rsidRPr="009F13A1">
        <w:rPr>
          <w:rFonts w:ascii="Arial" w:hAnsi="Arial" w:cs="Arial"/>
          <w:sz w:val="20"/>
          <w:szCs w:val="20"/>
        </w:rPr>
        <w:t>5 small meals per day to include</w:t>
      </w:r>
      <w:r w:rsidR="00B31AE4" w:rsidRPr="009F13A1">
        <w:rPr>
          <w:rFonts w:ascii="Arial" w:hAnsi="Arial" w:cs="Arial"/>
          <w:sz w:val="20"/>
          <w:szCs w:val="20"/>
        </w:rPr>
        <w:t xml:space="preserve"> </w:t>
      </w:r>
      <w:r w:rsidRPr="009F13A1">
        <w:rPr>
          <w:rFonts w:ascii="Arial" w:hAnsi="Arial" w:cs="Arial"/>
          <w:sz w:val="20"/>
          <w:szCs w:val="20"/>
        </w:rPr>
        <w:t>the following:</w:t>
      </w:r>
    </w:p>
    <w:p w14:paraId="58F08F25" w14:textId="77777777" w:rsidR="00A063D1" w:rsidRPr="009F13A1" w:rsidRDefault="008034D4" w:rsidP="008034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WATER</w:t>
      </w:r>
      <w:r w:rsidRPr="009F13A1">
        <w:rPr>
          <w:rFonts w:ascii="Arial" w:hAnsi="Arial" w:cs="Arial"/>
          <w:sz w:val="20"/>
          <w:szCs w:val="20"/>
        </w:rPr>
        <w:t xml:space="preserve">: </w:t>
      </w:r>
      <w:r w:rsidR="00A333EB" w:rsidRPr="009F13A1">
        <w:rPr>
          <w:rFonts w:ascii="Arial" w:hAnsi="Arial" w:cs="Arial"/>
          <w:sz w:val="20"/>
          <w:szCs w:val="20"/>
        </w:rPr>
        <w:t xml:space="preserve">At least </w:t>
      </w:r>
      <w:r w:rsidRPr="009F13A1">
        <w:rPr>
          <w:rFonts w:ascii="Arial" w:hAnsi="Arial" w:cs="Arial"/>
          <w:sz w:val="20"/>
          <w:szCs w:val="20"/>
        </w:rPr>
        <w:t>12 cups per day (about 1-2 cups every hour while you are awake)</w:t>
      </w:r>
    </w:p>
    <w:p w14:paraId="1FB0755B" w14:textId="77777777" w:rsidR="00B31AE4" w:rsidRPr="009F13A1" w:rsidRDefault="00B31AE4" w:rsidP="008034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FIBER RICH FOODS</w:t>
      </w:r>
      <w:r w:rsidRPr="009F13A1">
        <w:rPr>
          <w:rFonts w:ascii="Arial" w:hAnsi="Arial" w:cs="Arial"/>
          <w:sz w:val="20"/>
          <w:szCs w:val="20"/>
        </w:rPr>
        <w:t xml:space="preserve">: </w:t>
      </w:r>
      <w:r w:rsidR="002B440B">
        <w:rPr>
          <w:rFonts w:ascii="Arial" w:hAnsi="Arial" w:cs="Arial"/>
          <w:sz w:val="20"/>
          <w:szCs w:val="20"/>
        </w:rPr>
        <w:t>High fiber cereals, cooked beans (</w:t>
      </w:r>
      <w:hyperlink r:id="rId7" w:history="1">
        <w:r w:rsidR="002B440B" w:rsidRPr="00396BDD">
          <w:rPr>
            <w:rStyle w:val="Hyperlink"/>
            <w:rFonts w:ascii="Arial" w:hAnsi="Arial" w:cs="Arial"/>
            <w:sz w:val="20"/>
            <w:szCs w:val="20"/>
          </w:rPr>
          <w:t>www.health.gov</w:t>
        </w:r>
      </w:hyperlink>
      <w:r w:rsidR="002B440B">
        <w:rPr>
          <w:rFonts w:ascii="Arial" w:hAnsi="Arial" w:cs="Arial"/>
          <w:sz w:val="20"/>
          <w:szCs w:val="20"/>
        </w:rPr>
        <w:t xml:space="preserve"> search “high fiber” for more)</w:t>
      </w:r>
    </w:p>
    <w:p w14:paraId="4F92E1A6" w14:textId="77777777" w:rsidR="008034D4" w:rsidRPr="009F13A1" w:rsidRDefault="008034D4" w:rsidP="008034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PROTEIN</w:t>
      </w:r>
      <w:r w:rsidR="0081750D" w:rsidRPr="009F13A1">
        <w:rPr>
          <w:rFonts w:ascii="Arial" w:hAnsi="Arial" w:cs="Arial"/>
          <w:sz w:val="20"/>
          <w:szCs w:val="20"/>
        </w:rPr>
        <w:t>: 3</w:t>
      </w:r>
      <w:r w:rsidRPr="009F13A1">
        <w:rPr>
          <w:rFonts w:ascii="Arial" w:hAnsi="Arial" w:cs="Arial"/>
          <w:sz w:val="20"/>
          <w:szCs w:val="20"/>
        </w:rPr>
        <w:t>-4 servings per day (</w:t>
      </w:r>
      <w:proofErr w:type="spellStart"/>
      <w:r w:rsidRPr="009F13A1">
        <w:rPr>
          <w:rFonts w:ascii="Arial" w:hAnsi="Arial" w:cs="Arial"/>
          <w:sz w:val="20"/>
          <w:szCs w:val="20"/>
        </w:rPr>
        <w:t>eg</w:t>
      </w:r>
      <w:proofErr w:type="spellEnd"/>
      <w:r w:rsidRPr="009F13A1">
        <w:rPr>
          <w:rFonts w:ascii="Arial" w:hAnsi="Arial" w:cs="Arial"/>
          <w:sz w:val="20"/>
          <w:szCs w:val="20"/>
        </w:rPr>
        <w:t xml:space="preserve">, fish, eggs, chicken, beans, </w:t>
      </w:r>
      <w:r w:rsidR="0081750D" w:rsidRPr="009F13A1">
        <w:rPr>
          <w:rFonts w:ascii="Arial" w:hAnsi="Arial" w:cs="Arial"/>
          <w:sz w:val="20"/>
          <w:szCs w:val="20"/>
        </w:rPr>
        <w:t xml:space="preserve">nuts, </w:t>
      </w:r>
      <w:proofErr w:type="spellStart"/>
      <w:r w:rsidRPr="009F13A1">
        <w:rPr>
          <w:rFonts w:ascii="Arial" w:hAnsi="Arial" w:cs="Arial"/>
          <w:sz w:val="20"/>
          <w:szCs w:val="20"/>
        </w:rPr>
        <w:t>greek</w:t>
      </w:r>
      <w:proofErr w:type="spellEnd"/>
      <w:r w:rsidRPr="009F13A1">
        <w:rPr>
          <w:rFonts w:ascii="Arial" w:hAnsi="Arial" w:cs="Arial"/>
          <w:sz w:val="20"/>
          <w:szCs w:val="20"/>
        </w:rPr>
        <w:t xml:space="preserve"> yogurt)</w:t>
      </w:r>
    </w:p>
    <w:p w14:paraId="50E782FB" w14:textId="77777777" w:rsidR="008034D4" w:rsidRPr="009F13A1" w:rsidRDefault="008034D4" w:rsidP="008034D4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FRUITS</w:t>
      </w:r>
      <w:r w:rsidRPr="009F13A1">
        <w:rPr>
          <w:rFonts w:ascii="Arial" w:hAnsi="Arial" w:cs="Arial"/>
          <w:sz w:val="20"/>
          <w:szCs w:val="20"/>
        </w:rPr>
        <w:t>: 3-4 servings per day (</w:t>
      </w:r>
      <w:proofErr w:type="spellStart"/>
      <w:r w:rsidRPr="009F13A1">
        <w:rPr>
          <w:rFonts w:ascii="Arial" w:hAnsi="Arial" w:cs="Arial"/>
          <w:sz w:val="20"/>
          <w:szCs w:val="20"/>
        </w:rPr>
        <w:t>eg</w:t>
      </w:r>
      <w:proofErr w:type="spellEnd"/>
      <w:r w:rsidRPr="009F13A1">
        <w:rPr>
          <w:rFonts w:ascii="Arial" w:hAnsi="Arial" w:cs="Arial"/>
          <w:sz w:val="20"/>
          <w:szCs w:val="20"/>
        </w:rPr>
        <w:t>, apples, bananas, pears, peaches, prunes, mango, tomato)</w:t>
      </w:r>
    </w:p>
    <w:p w14:paraId="5C98C3AE" w14:textId="77777777" w:rsidR="008034D4" w:rsidRPr="009F13A1" w:rsidRDefault="008034D4" w:rsidP="008034D4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VEGETABLES</w:t>
      </w:r>
      <w:r w:rsidRPr="009F13A1">
        <w:rPr>
          <w:rFonts w:ascii="Arial" w:hAnsi="Arial" w:cs="Arial"/>
          <w:sz w:val="20"/>
          <w:szCs w:val="20"/>
        </w:rPr>
        <w:t>: 3-4 servings per day (</w:t>
      </w:r>
      <w:proofErr w:type="spellStart"/>
      <w:r w:rsidRPr="009F13A1">
        <w:rPr>
          <w:rFonts w:ascii="Arial" w:hAnsi="Arial" w:cs="Arial"/>
          <w:sz w:val="20"/>
          <w:szCs w:val="20"/>
        </w:rPr>
        <w:t>eg</w:t>
      </w:r>
      <w:proofErr w:type="spellEnd"/>
      <w:r w:rsidRPr="009F13A1">
        <w:rPr>
          <w:rFonts w:ascii="Arial" w:hAnsi="Arial" w:cs="Arial"/>
          <w:sz w:val="20"/>
          <w:szCs w:val="20"/>
        </w:rPr>
        <w:t>, spinach, peppers, cucumbers, broccoli)</w:t>
      </w:r>
    </w:p>
    <w:p w14:paraId="6B97C4A6" w14:textId="77777777" w:rsidR="008034D4" w:rsidRPr="009F13A1" w:rsidRDefault="008034D4" w:rsidP="008034D4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WHOLE GRAINS</w:t>
      </w:r>
      <w:r w:rsidRPr="009F13A1">
        <w:rPr>
          <w:rFonts w:ascii="Arial" w:hAnsi="Arial" w:cs="Arial"/>
          <w:sz w:val="20"/>
          <w:szCs w:val="20"/>
        </w:rPr>
        <w:t>: 2-4 servings per day (</w:t>
      </w:r>
      <w:proofErr w:type="spellStart"/>
      <w:r w:rsidRPr="009F13A1">
        <w:rPr>
          <w:rFonts w:ascii="Arial" w:hAnsi="Arial" w:cs="Arial"/>
          <w:sz w:val="20"/>
          <w:szCs w:val="20"/>
        </w:rPr>
        <w:t>eg</w:t>
      </w:r>
      <w:proofErr w:type="spellEnd"/>
      <w:r w:rsidRPr="009F13A1">
        <w:rPr>
          <w:rFonts w:ascii="Arial" w:hAnsi="Arial" w:cs="Arial"/>
          <w:sz w:val="20"/>
          <w:szCs w:val="20"/>
        </w:rPr>
        <w:t xml:space="preserve">, whole grain bread, cereal, </w:t>
      </w:r>
      <w:r w:rsidR="0081750D" w:rsidRPr="009F13A1">
        <w:rPr>
          <w:rFonts w:ascii="Arial" w:hAnsi="Arial" w:cs="Arial"/>
          <w:sz w:val="20"/>
          <w:szCs w:val="20"/>
        </w:rPr>
        <w:t xml:space="preserve">oatmeal, </w:t>
      </w:r>
      <w:r w:rsidRPr="009F13A1">
        <w:rPr>
          <w:rFonts w:ascii="Arial" w:hAnsi="Arial" w:cs="Arial"/>
          <w:sz w:val="20"/>
          <w:szCs w:val="20"/>
        </w:rPr>
        <w:t>brown rice)</w:t>
      </w:r>
    </w:p>
    <w:p w14:paraId="385FF75C" w14:textId="77777777" w:rsidR="00B31AE4" w:rsidRPr="009F13A1" w:rsidRDefault="008034D4" w:rsidP="009F13A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CALCIUM RICH FOODS</w:t>
      </w:r>
      <w:r w:rsidRPr="009F13A1">
        <w:rPr>
          <w:rFonts w:ascii="Arial" w:hAnsi="Arial" w:cs="Arial"/>
          <w:sz w:val="20"/>
          <w:szCs w:val="20"/>
        </w:rPr>
        <w:t>: 2-4 servings per day (</w:t>
      </w:r>
      <w:proofErr w:type="spellStart"/>
      <w:r w:rsidRPr="009F13A1">
        <w:rPr>
          <w:rFonts w:ascii="Arial" w:hAnsi="Arial" w:cs="Arial"/>
          <w:sz w:val="20"/>
          <w:szCs w:val="20"/>
        </w:rPr>
        <w:t>eg</w:t>
      </w:r>
      <w:proofErr w:type="spellEnd"/>
      <w:r w:rsidRPr="009F13A1">
        <w:rPr>
          <w:rFonts w:ascii="Arial" w:hAnsi="Arial" w:cs="Arial"/>
          <w:sz w:val="20"/>
          <w:szCs w:val="20"/>
        </w:rPr>
        <w:t>, skim or 1% milk, yogurt, cheese)</w:t>
      </w:r>
    </w:p>
    <w:p w14:paraId="54A1635B" w14:textId="77777777" w:rsidR="00BE1F86" w:rsidRPr="009F13A1" w:rsidRDefault="00A333EB" w:rsidP="00BE1F8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PRENATAL VITAMIN</w:t>
      </w:r>
      <w:r w:rsidR="00BE1F86" w:rsidRPr="009F13A1">
        <w:rPr>
          <w:rFonts w:ascii="Arial" w:hAnsi="Arial" w:cs="Arial"/>
          <w:b/>
          <w:sz w:val="20"/>
          <w:szCs w:val="20"/>
        </w:rPr>
        <w:t>:</w:t>
      </w:r>
      <w:r w:rsidRPr="009F13A1">
        <w:rPr>
          <w:rFonts w:ascii="Arial" w:hAnsi="Arial" w:cs="Arial"/>
          <w:sz w:val="20"/>
          <w:szCs w:val="20"/>
        </w:rPr>
        <w:t xml:space="preserve"> </w:t>
      </w:r>
    </w:p>
    <w:p w14:paraId="4E6D7938" w14:textId="77777777" w:rsidR="00BE1F86" w:rsidRPr="009F13A1" w:rsidRDefault="00BE1F86" w:rsidP="00BE1F8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Folic acid 400-</w:t>
      </w:r>
      <w:r w:rsidR="00A333EB" w:rsidRPr="009F13A1">
        <w:rPr>
          <w:rFonts w:ascii="Arial" w:hAnsi="Arial" w:cs="Arial"/>
          <w:sz w:val="20"/>
          <w:szCs w:val="20"/>
        </w:rPr>
        <w:t>800mcg</w:t>
      </w:r>
    </w:p>
    <w:p w14:paraId="58D0270B" w14:textId="77777777" w:rsidR="00BE1F86" w:rsidRPr="009F13A1" w:rsidRDefault="00BE1F86" w:rsidP="00BE1F8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DHA 200-300mg</w:t>
      </w:r>
    </w:p>
    <w:p w14:paraId="4476B8B2" w14:textId="77777777" w:rsidR="00BE1F86" w:rsidRPr="009F13A1" w:rsidRDefault="00BE1F86" w:rsidP="00BE1F8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Vitamin D 600 international units</w:t>
      </w:r>
    </w:p>
    <w:p w14:paraId="19986D7E" w14:textId="77777777" w:rsidR="00B31AE4" w:rsidRPr="009F13A1" w:rsidRDefault="00BE1F86" w:rsidP="00BE1F86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Calcium 1000mg</w:t>
      </w:r>
      <w:r w:rsidRPr="009F13A1">
        <w:rPr>
          <w:rFonts w:ascii="Arial" w:hAnsi="Arial" w:cs="Arial"/>
          <w:b/>
          <w:sz w:val="20"/>
          <w:szCs w:val="20"/>
        </w:rPr>
        <w:t xml:space="preserve"> </w:t>
      </w:r>
    </w:p>
    <w:p w14:paraId="07AD32AC" w14:textId="77777777" w:rsidR="00B31AE4" w:rsidRPr="009F13A1" w:rsidRDefault="00B31AE4" w:rsidP="00B31AE4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Be sure milk/cheese/dairy products are</w:t>
      </w:r>
      <w:r w:rsidRPr="009F13A1">
        <w:rPr>
          <w:rFonts w:ascii="Arial" w:hAnsi="Arial" w:cs="Arial"/>
          <w:b/>
          <w:sz w:val="20"/>
          <w:szCs w:val="20"/>
        </w:rPr>
        <w:t xml:space="preserve"> PASTEURIZED</w:t>
      </w:r>
    </w:p>
    <w:p w14:paraId="1A7DB74B" w14:textId="77777777" w:rsidR="00B31AE4" w:rsidRPr="00B31AE4" w:rsidRDefault="00B31AE4" w:rsidP="00B31AE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F13A1">
        <w:rPr>
          <w:rFonts w:ascii="Arial" w:hAnsi="Arial" w:cs="Arial"/>
          <w:sz w:val="20"/>
          <w:szCs w:val="20"/>
        </w:rPr>
        <w:t>Be sure pork/poultry/fish/eggs/meat are</w:t>
      </w:r>
      <w:r w:rsidRPr="009F13A1">
        <w:rPr>
          <w:rFonts w:ascii="Arial" w:hAnsi="Arial" w:cs="Arial"/>
          <w:b/>
          <w:sz w:val="20"/>
          <w:szCs w:val="20"/>
        </w:rPr>
        <w:t xml:space="preserve"> FULLY COOKED</w:t>
      </w:r>
    </w:p>
    <w:p w14:paraId="63ED84AC" w14:textId="77777777" w:rsidR="00FC1F72" w:rsidRDefault="00FC1F72" w:rsidP="007F706C">
      <w:pPr>
        <w:jc w:val="center"/>
        <w:rPr>
          <w:rFonts w:ascii="Arial" w:hAnsi="Arial" w:cs="Arial"/>
        </w:rPr>
      </w:pPr>
    </w:p>
    <w:p w14:paraId="2A079ED1" w14:textId="77777777" w:rsidR="009F13A1" w:rsidRPr="009F13A1" w:rsidRDefault="009F13A1" w:rsidP="009F13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13A1">
        <w:rPr>
          <w:rFonts w:ascii="Arial" w:hAnsi="Arial" w:cs="Arial"/>
          <w:b/>
          <w:sz w:val="24"/>
          <w:szCs w:val="24"/>
          <w:u w:val="single"/>
        </w:rPr>
        <w:t>EXERCISE SUGGESTIONS</w:t>
      </w:r>
    </w:p>
    <w:p w14:paraId="016473B9" w14:textId="77777777" w:rsidR="009F13A1" w:rsidRPr="009F13A1" w:rsidRDefault="009F13A1" w:rsidP="009F13A1">
      <w:pPr>
        <w:jc w:val="center"/>
        <w:rPr>
          <w:rFonts w:ascii="Arial" w:hAnsi="Arial" w:cs="Arial"/>
          <w:b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 xml:space="preserve">Exercise </w:t>
      </w:r>
      <w:r w:rsidRPr="009F13A1">
        <w:rPr>
          <w:rFonts w:ascii="Arial" w:hAnsi="Arial" w:cs="Arial"/>
          <w:b/>
          <w:i/>
          <w:sz w:val="20"/>
          <w:szCs w:val="20"/>
        </w:rPr>
        <w:t>EVERYDAY</w:t>
      </w:r>
      <w:r w:rsidRPr="009F13A1">
        <w:rPr>
          <w:rFonts w:ascii="Arial" w:hAnsi="Arial" w:cs="Arial"/>
          <w:b/>
          <w:sz w:val="20"/>
          <w:szCs w:val="20"/>
        </w:rPr>
        <w:t xml:space="preserve"> for at least 30-60 minutes unless you have been told not to.</w:t>
      </w:r>
    </w:p>
    <w:p w14:paraId="05B831BD" w14:textId="77777777" w:rsidR="009F13A1" w:rsidRPr="009F13A1" w:rsidRDefault="009F13A1" w:rsidP="009F13A1">
      <w:pPr>
        <w:jc w:val="center"/>
        <w:rPr>
          <w:rFonts w:ascii="Arial" w:hAnsi="Arial" w:cs="Arial"/>
          <w:b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There are currently no heart rate restrictions in pregnancy. Listen to your body.</w:t>
      </w:r>
    </w:p>
    <w:p w14:paraId="0658D59D" w14:textId="77777777" w:rsidR="009F13A1" w:rsidRPr="009F13A1" w:rsidRDefault="009F13A1" w:rsidP="009F13A1">
      <w:pPr>
        <w:jc w:val="center"/>
        <w:rPr>
          <w:rFonts w:ascii="Arial" w:hAnsi="Arial" w:cs="Arial"/>
          <w:b/>
          <w:sz w:val="20"/>
          <w:szCs w:val="20"/>
        </w:rPr>
      </w:pPr>
      <w:r w:rsidRPr="009F13A1">
        <w:rPr>
          <w:rFonts w:ascii="Arial" w:hAnsi="Arial" w:cs="Arial"/>
          <w:b/>
          <w:sz w:val="20"/>
          <w:szCs w:val="20"/>
        </w:rPr>
        <w:t>AVOID high impact activities after 20 weeks.</w:t>
      </w:r>
    </w:p>
    <w:p w14:paraId="19079E9E" w14:textId="77777777" w:rsidR="009F13A1" w:rsidRPr="009F13A1" w:rsidRDefault="009F13A1" w:rsidP="009F13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Continue any exercise you were doing prior to pregnancy (</w:t>
      </w:r>
      <w:proofErr w:type="spellStart"/>
      <w:r w:rsidRPr="009F13A1">
        <w:rPr>
          <w:rFonts w:ascii="Arial" w:hAnsi="Arial" w:cs="Arial"/>
          <w:sz w:val="20"/>
          <w:szCs w:val="20"/>
        </w:rPr>
        <w:t>eg</w:t>
      </w:r>
      <w:proofErr w:type="spellEnd"/>
      <w:r w:rsidRPr="009F13A1">
        <w:rPr>
          <w:rFonts w:ascii="Arial" w:hAnsi="Arial" w:cs="Arial"/>
          <w:sz w:val="20"/>
          <w:szCs w:val="20"/>
        </w:rPr>
        <w:t>, experienced runner/jogger)</w:t>
      </w:r>
    </w:p>
    <w:p w14:paraId="545CDEE7" w14:textId="77777777" w:rsidR="009F13A1" w:rsidRPr="009F13A1" w:rsidRDefault="009F13A1" w:rsidP="009F13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Brisk walking, swimming and water workouts, stationary biking, elliptical</w:t>
      </w:r>
    </w:p>
    <w:p w14:paraId="09E02195" w14:textId="77777777" w:rsidR="009F13A1" w:rsidRPr="009F13A1" w:rsidRDefault="009F13A1" w:rsidP="009F13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Modified yoga / modified Pilates: avoid poses requiring you to lie on your back for long periods</w:t>
      </w:r>
    </w:p>
    <w:p w14:paraId="7675068D" w14:textId="77777777" w:rsidR="009F13A1" w:rsidRDefault="009F13A1" w:rsidP="009F13A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13A1">
        <w:rPr>
          <w:rFonts w:ascii="Arial" w:hAnsi="Arial" w:cs="Arial"/>
          <w:sz w:val="20"/>
          <w:szCs w:val="20"/>
        </w:rPr>
        <w:t xml:space="preserve">Light weights: </w:t>
      </w:r>
      <w:proofErr w:type="gramStart"/>
      <w:r w:rsidRPr="009F13A1">
        <w:rPr>
          <w:rFonts w:ascii="Arial" w:hAnsi="Arial" w:cs="Arial"/>
          <w:sz w:val="20"/>
          <w:szCs w:val="20"/>
        </w:rPr>
        <w:t>5-10 pound</w:t>
      </w:r>
      <w:proofErr w:type="gramEnd"/>
      <w:r w:rsidRPr="009F13A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F13A1">
        <w:rPr>
          <w:rFonts w:ascii="Arial" w:hAnsi="Arial" w:cs="Arial"/>
          <w:sz w:val="20"/>
          <w:szCs w:val="20"/>
        </w:rPr>
        <w:t>hand held</w:t>
      </w:r>
      <w:proofErr w:type="gramEnd"/>
      <w:r w:rsidRPr="009F13A1">
        <w:rPr>
          <w:rFonts w:ascii="Arial" w:hAnsi="Arial" w:cs="Arial"/>
          <w:sz w:val="20"/>
          <w:szCs w:val="20"/>
        </w:rPr>
        <w:t xml:space="preserve"> weights; decrease the amount of weight but increase reps to achieve the same effect</w:t>
      </w:r>
    </w:p>
    <w:p w14:paraId="02893C9F" w14:textId="77777777" w:rsidR="009F13A1" w:rsidRPr="009F13A1" w:rsidRDefault="009F13A1" w:rsidP="009F13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13A1">
        <w:rPr>
          <w:rFonts w:ascii="Arial" w:hAnsi="Arial" w:cs="Arial"/>
          <w:b/>
          <w:sz w:val="24"/>
          <w:szCs w:val="24"/>
          <w:u w:val="single"/>
        </w:rPr>
        <w:t>MINIMIZE THE FOLLOWING:</w:t>
      </w:r>
    </w:p>
    <w:p w14:paraId="65E75ABA" w14:textId="77777777" w:rsidR="009F13A1" w:rsidRPr="009F13A1" w:rsidRDefault="009F13A1" w:rsidP="009F13A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Caffeine: no more than 2 cups per day (max 200mg per day)</w:t>
      </w:r>
    </w:p>
    <w:p w14:paraId="77908FE6" w14:textId="77777777" w:rsidR="009F13A1" w:rsidRPr="009F13A1" w:rsidRDefault="009F13A1" w:rsidP="009F13A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Sugary Foods: soda, juice, cookies, cakes, ice cream</w:t>
      </w:r>
    </w:p>
    <w:p w14:paraId="7FED64D6" w14:textId="77777777" w:rsidR="009F13A1" w:rsidRPr="009F13A1" w:rsidRDefault="009F13A1" w:rsidP="009F13A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White Foods: white bread, white rice, potatoes, pasta</w:t>
      </w:r>
    </w:p>
    <w:p w14:paraId="5142505D" w14:textId="7078FB4B" w:rsidR="009F13A1" w:rsidRDefault="009F13A1" w:rsidP="009F13A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F13A1">
        <w:rPr>
          <w:rFonts w:ascii="Arial" w:hAnsi="Arial" w:cs="Arial"/>
          <w:sz w:val="20"/>
          <w:szCs w:val="20"/>
        </w:rPr>
        <w:t>Junk Foods: chips, fries, fried foods</w:t>
      </w:r>
    </w:p>
    <w:p w14:paraId="6C4D6481" w14:textId="1F707113" w:rsidR="00F65520" w:rsidRPr="009F13A1" w:rsidRDefault="00F65520" w:rsidP="009F13A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meats (unless prepackaged or well heated prior to eating): 12 oz per week</w:t>
      </w:r>
    </w:p>
    <w:p w14:paraId="7811EBE7" w14:textId="77777777" w:rsidR="009F13A1" w:rsidRPr="009F13A1" w:rsidRDefault="009F13A1" w:rsidP="009F13A1">
      <w:pPr>
        <w:pStyle w:val="ListParagraph"/>
        <w:rPr>
          <w:rFonts w:ascii="Arial" w:hAnsi="Arial" w:cs="Arial"/>
          <w:sz w:val="20"/>
          <w:szCs w:val="20"/>
        </w:rPr>
      </w:pPr>
    </w:p>
    <w:p w14:paraId="6294013D" w14:textId="77777777" w:rsidR="009F13A1" w:rsidRPr="009F13A1" w:rsidRDefault="009F13A1" w:rsidP="009F13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13A1">
        <w:rPr>
          <w:rFonts w:ascii="Arial" w:hAnsi="Arial" w:cs="Arial"/>
          <w:b/>
          <w:sz w:val="24"/>
          <w:szCs w:val="24"/>
          <w:u w:val="single"/>
        </w:rPr>
        <w:t>ELIMINATE THE FOLLOWING:</w:t>
      </w:r>
    </w:p>
    <w:p w14:paraId="630078F8" w14:textId="77777777" w:rsidR="009F13A1" w:rsidRPr="00A651E0" w:rsidRDefault="009F13A1" w:rsidP="009F13A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651E0">
        <w:rPr>
          <w:rFonts w:ascii="Arial" w:hAnsi="Arial" w:cs="Arial"/>
          <w:sz w:val="24"/>
          <w:szCs w:val="24"/>
        </w:rPr>
        <w:t>Alcohol / Nicotine / Tobacco / Illicit Drugs</w:t>
      </w:r>
    </w:p>
    <w:p w14:paraId="242DACF2" w14:textId="77777777" w:rsidR="009F13A1" w:rsidRPr="00A651E0" w:rsidRDefault="009F13A1" w:rsidP="009F13A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651E0">
        <w:rPr>
          <w:rFonts w:ascii="Arial" w:hAnsi="Arial" w:cs="Arial"/>
          <w:sz w:val="24"/>
          <w:szCs w:val="24"/>
        </w:rPr>
        <w:t>Foods that may carry Listeria (a bacteria that can cause pregnancy loss)</w:t>
      </w:r>
    </w:p>
    <w:p w14:paraId="348453B5" w14:textId="66B92F40" w:rsidR="009F13A1" w:rsidRPr="00F65520" w:rsidRDefault="000E7CF2" w:rsidP="00F65520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Anything u</w:t>
      </w:r>
      <w:r w:rsidR="009F13A1" w:rsidRPr="00A651E0">
        <w:rPr>
          <w:rFonts w:ascii="Arial" w:hAnsi="Arial" w:cs="Arial"/>
          <w:sz w:val="24"/>
          <w:szCs w:val="24"/>
        </w:rPr>
        <w:t>npast</w:t>
      </w:r>
      <w:r>
        <w:rPr>
          <w:rFonts w:ascii="Arial" w:hAnsi="Arial" w:cs="Arial"/>
          <w:sz w:val="24"/>
          <w:szCs w:val="24"/>
        </w:rPr>
        <w:t>eurized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>, milk/soft cheeses)</w:t>
      </w:r>
    </w:p>
    <w:p w14:paraId="538C1D4C" w14:textId="77777777" w:rsidR="009F13A1" w:rsidRDefault="009F13A1" w:rsidP="009F13A1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651E0">
        <w:rPr>
          <w:rFonts w:ascii="Arial" w:hAnsi="Arial" w:cs="Arial"/>
          <w:sz w:val="24"/>
          <w:szCs w:val="24"/>
        </w:rPr>
        <w:t>Smoked foods (</w:t>
      </w:r>
      <w:proofErr w:type="spellStart"/>
      <w:r w:rsidRPr="00A651E0">
        <w:rPr>
          <w:rFonts w:ascii="Arial" w:hAnsi="Arial" w:cs="Arial"/>
          <w:sz w:val="24"/>
          <w:szCs w:val="24"/>
        </w:rPr>
        <w:t>eg</w:t>
      </w:r>
      <w:proofErr w:type="spellEnd"/>
      <w:r w:rsidRPr="00A651E0">
        <w:rPr>
          <w:rFonts w:ascii="Arial" w:hAnsi="Arial" w:cs="Arial"/>
          <w:sz w:val="24"/>
          <w:szCs w:val="24"/>
        </w:rPr>
        <w:t>, fish)</w:t>
      </w:r>
    </w:p>
    <w:p w14:paraId="414CBE95" w14:textId="77777777" w:rsidR="009F13A1" w:rsidRDefault="009F13A1" w:rsidP="009F13A1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Raw/undercooked meats</w:t>
      </w:r>
    </w:p>
    <w:p w14:paraId="38382907" w14:textId="77777777" w:rsidR="009F13A1" w:rsidRDefault="009F13A1" w:rsidP="00CA0E4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D8AD5A5" w14:textId="77777777" w:rsidR="007F706C" w:rsidRPr="001665BE" w:rsidRDefault="007F706C" w:rsidP="00CA0E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65BE">
        <w:rPr>
          <w:rFonts w:ascii="Arial" w:hAnsi="Arial" w:cs="Arial"/>
          <w:b/>
          <w:sz w:val="28"/>
          <w:szCs w:val="28"/>
          <w:u w:val="single"/>
        </w:rPr>
        <w:lastRenderedPageBreak/>
        <w:t>SEAFOOD</w:t>
      </w:r>
    </w:p>
    <w:p w14:paraId="32330E8F" w14:textId="77777777" w:rsidR="00FC1F72" w:rsidRDefault="00361E1F" w:rsidP="00361E1F">
      <w:pPr>
        <w:pStyle w:val="ListParagraph"/>
        <w:ind w:left="-36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56942A" wp14:editId="207F0832">
            <wp:extent cx="7314782" cy="6195060"/>
            <wp:effectExtent l="0" t="0" r="635" b="0"/>
            <wp:docPr id="2" name="Picture 2" descr="FDA/EPA Advice About Eating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A/EPA Advice About Eating F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58" cy="620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241D6" w14:textId="77777777" w:rsidR="00FC1F72" w:rsidRDefault="00FC1F72" w:rsidP="00896E76">
      <w:pPr>
        <w:pStyle w:val="ListParagraph"/>
        <w:rPr>
          <w:rFonts w:ascii="Arial" w:hAnsi="Arial" w:cs="Arial"/>
        </w:rPr>
      </w:pPr>
    </w:p>
    <w:p w14:paraId="1664B04C" w14:textId="77777777" w:rsidR="00A651E0" w:rsidRPr="00A651E0" w:rsidRDefault="00A651E0" w:rsidP="00A651E0">
      <w:pPr>
        <w:ind w:left="1080"/>
        <w:rPr>
          <w:rFonts w:ascii="Arial" w:hAnsi="Arial" w:cs="Arial"/>
          <w:sz w:val="24"/>
          <w:szCs w:val="24"/>
        </w:rPr>
      </w:pPr>
    </w:p>
    <w:p w14:paraId="2FCC0956" w14:textId="77777777" w:rsidR="00A651E0" w:rsidRDefault="00A651E0" w:rsidP="00A651E0">
      <w:pPr>
        <w:rPr>
          <w:rFonts w:ascii="Arial" w:hAnsi="Arial" w:cs="Arial"/>
        </w:rPr>
      </w:pPr>
    </w:p>
    <w:p w14:paraId="418EE4C9" w14:textId="77777777" w:rsidR="00B215F3" w:rsidRDefault="00B215F3" w:rsidP="00A651E0">
      <w:pPr>
        <w:rPr>
          <w:rFonts w:ascii="Arial" w:hAnsi="Arial" w:cs="Arial"/>
        </w:rPr>
      </w:pPr>
    </w:p>
    <w:p w14:paraId="21EBC3DF" w14:textId="77777777" w:rsidR="00B215F3" w:rsidRDefault="00B215F3" w:rsidP="00A651E0">
      <w:pPr>
        <w:rPr>
          <w:rFonts w:ascii="Arial" w:hAnsi="Arial" w:cs="Arial"/>
        </w:rPr>
      </w:pPr>
    </w:p>
    <w:p w14:paraId="6CC5F51C" w14:textId="77777777" w:rsidR="00B215F3" w:rsidRDefault="00B215F3" w:rsidP="00A651E0">
      <w:pPr>
        <w:rPr>
          <w:rFonts w:ascii="Arial" w:hAnsi="Arial" w:cs="Arial"/>
        </w:rPr>
      </w:pPr>
    </w:p>
    <w:p w14:paraId="01592EBC" w14:textId="77777777" w:rsidR="00B215F3" w:rsidRDefault="00B215F3" w:rsidP="00A651E0">
      <w:pPr>
        <w:rPr>
          <w:rFonts w:ascii="Arial" w:hAnsi="Arial" w:cs="Arial"/>
        </w:rPr>
      </w:pPr>
    </w:p>
    <w:p w14:paraId="556283A4" w14:textId="77777777" w:rsidR="00B215F3" w:rsidRDefault="00B215F3" w:rsidP="00A651E0">
      <w:pPr>
        <w:rPr>
          <w:rFonts w:ascii="Arial" w:hAnsi="Arial" w:cs="Arial"/>
        </w:rPr>
      </w:pPr>
    </w:p>
    <w:p w14:paraId="3F60FDE6" w14:textId="77777777" w:rsidR="00B215F3" w:rsidRDefault="00B215F3" w:rsidP="00A651E0">
      <w:pPr>
        <w:rPr>
          <w:rFonts w:ascii="Arial" w:hAnsi="Arial" w:cs="Arial"/>
        </w:rPr>
      </w:pPr>
    </w:p>
    <w:p w14:paraId="06F94543" w14:textId="77777777" w:rsidR="00B215F3" w:rsidRDefault="00B215F3" w:rsidP="00A651E0">
      <w:pPr>
        <w:rPr>
          <w:rFonts w:ascii="Arial" w:hAnsi="Arial" w:cs="Arial"/>
        </w:rPr>
      </w:pPr>
    </w:p>
    <w:p w14:paraId="23E2D39D" w14:textId="77777777" w:rsidR="009F13A1" w:rsidRDefault="009F13A1" w:rsidP="00784B4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FDCF152" w14:textId="77777777" w:rsidR="009F13A1" w:rsidRDefault="009F13A1" w:rsidP="00784B4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0859AA9" w14:textId="77777777" w:rsidR="009F13A1" w:rsidRDefault="009F13A1" w:rsidP="005A6459">
      <w:pPr>
        <w:rPr>
          <w:rFonts w:ascii="Arial" w:hAnsi="Arial" w:cs="Arial"/>
          <w:b/>
          <w:sz w:val="28"/>
          <w:szCs w:val="28"/>
          <w:u w:val="single"/>
        </w:rPr>
      </w:pPr>
    </w:p>
    <w:p w14:paraId="72087CAD" w14:textId="77777777" w:rsidR="005A6459" w:rsidRDefault="005A6459" w:rsidP="00784B4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8B15F2" w14:textId="41B5AF07" w:rsidR="00784B4E" w:rsidRDefault="00B215F3" w:rsidP="00784B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15F3">
        <w:rPr>
          <w:rFonts w:ascii="Arial" w:hAnsi="Arial" w:cs="Arial"/>
          <w:b/>
          <w:sz w:val="24"/>
          <w:szCs w:val="24"/>
          <w:u w:val="single"/>
        </w:rPr>
        <w:lastRenderedPageBreak/>
        <w:t>THIRD TRIMESTER</w:t>
      </w:r>
      <w:r w:rsidR="00784B4E" w:rsidRPr="00B215F3">
        <w:rPr>
          <w:rFonts w:ascii="Arial" w:hAnsi="Arial" w:cs="Arial"/>
          <w:b/>
          <w:sz w:val="24"/>
          <w:szCs w:val="24"/>
          <w:u w:val="single"/>
        </w:rPr>
        <w:t xml:space="preserve"> “HOMEWORK”</w:t>
      </w:r>
    </w:p>
    <w:p w14:paraId="62D5A281" w14:textId="77777777" w:rsidR="00827901" w:rsidRPr="00B215F3" w:rsidRDefault="00827901" w:rsidP="00784B4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C8148B" w14:textId="77777777" w:rsidR="00784B4E" w:rsidRDefault="00784B4E" w:rsidP="00784B4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Consider signing up for a childbirth and/or newborn care class</w:t>
      </w:r>
    </w:p>
    <w:p w14:paraId="6EC8DEA0" w14:textId="77777777" w:rsidR="00784B4E" w:rsidRDefault="00784B4E" w:rsidP="00784B4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Consider signing up for a breastfeeding prep class</w:t>
      </w:r>
    </w:p>
    <w:p w14:paraId="2B11A0EE" w14:textId="77777777" w:rsidR="00784B4E" w:rsidRDefault="00784B4E" w:rsidP="00784B4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Select your pediatrician</w:t>
      </w:r>
    </w:p>
    <w:p w14:paraId="5E57873A" w14:textId="77777777" w:rsidR="00784B4E" w:rsidRDefault="00784B4E" w:rsidP="00784B4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Consider signing up for a hospital tour</w:t>
      </w:r>
    </w:p>
    <w:p w14:paraId="5EEBA1D2" w14:textId="77777777" w:rsidR="00784B4E" w:rsidRDefault="00784B4E" w:rsidP="00784B4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Select your car seat and consider having the installation inspected</w:t>
      </w:r>
    </w:p>
    <w:p w14:paraId="10ABE8C2" w14:textId="77777777" w:rsidR="00784B4E" w:rsidRDefault="00784B4E" w:rsidP="00784B4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Consider cord blood banking (public or private)</w:t>
      </w:r>
    </w:p>
    <w:p w14:paraId="2E0D0A6F" w14:textId="77777777" w:rsidR="009F13A1" w:rsidRPr="00784B4E" w:rsidRDefault="009F13A1" w:rsidP="009F13A1">
      <w:pPr>
        <w:pStyle w:val="ListParagraph"/>
        <w:rPr>
          <w:rFonts w:ascii="Arial" w:hAnsi="Arial" w:cs="Arial"/>
        </w:rPr>
      </w:pPr>
    </w:p>
    <w:p w14:paraId="36E0C971" w14:textId="5A203EA9" w:rsidR="00F4537A" w:rsidRDefault="00F4537A" w:rsidP="00A651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FREE Live Online Prenatal Classes </w:t>
      </w:r>
      <w:hyperlink r:id="rId9" w:history="1">
        <w:r w:rsidRPr="00872EEC">
          <w:rPr>
            <w:rStyle w:val="Hyperlink"/>
            <w:rFonts w:ascii="Arial" w:hAnsi="Arial" w:cs="Arial"/>
            <w:bCs/>
            <w:sz w:val="20"/>
            <w:szCs w:val="20"/>
          </w:rPr>
          <w:t>https://info.tummytalks.com/cwc</w:t>
        </w:r>
      </w:hyperlink>
    </w:p>
    <w:p w14:paraId="5EFB9EE2" w14:textId="77777777" w:rsidR="00F4537A" w:rsidRDefault="00F4537A" w:rsidP="00A651E0">
      <w:pPr>
        <w:rPr>
          <w:rFonts w:ascii="Arial" w:hAnsi="Arial" w:cs="Arial"/>
          <w:b/>
          <w:sz w:val="20"/>
          <w:szCs w:val="20"/>
        </w:rPr>
      </w:pPr>
    </w:p>
    <w:p w14:paraId="45560164" w14:textId="689CB5E9" w:rsidR="00F04725" w:rsidRPr="00B215F3" w:rsidRDefault="001A54C9" w:rsidP="00A651E0">
      <w:pPr>
        <w:rPr>
          <w:rFonts w:ascii="Arial" w:hAnsi="Arial" w:cs="Arial"/>
          <w:b/>
          <w:sz w:val="20"/>
          <w:szCs w:val="20"/>
        </w:rPr>
      </w:pPr>
      <w:r w:rsidRPr="00B215F3">
        <w:rPr>
          <w:rFonts w:ascii="Arial" w:hAnsi="Arial" w:cs="Arial"/>
          <w:b/>
          <w:sz w:val="20"/>
          <w:szCs w:val="20"/>
        </w:rPr>
        <w:t>Ch</w:t>
      </w:r>
      <w:r w:rsidR="00F04725" w:rsidRPr="00B215F3">
        <w:rPr>
          <w:rFonts w:ascii="Arial" w:hAnsi="Arial" w:cs="Arial"/>
          <w:b/>
          <w:sz w:val="20"/>
          <w:szCs w:val="20"/>
        </w:rPr>
        <w:t>ildbirth Prep, Childbirth Express, Cesarean Birth Prep, Baby Care for Dads, Twins/Triplets &amp; More, Baby Care, Breastfeeding, From Bump to Baby, Sibling Preparation, Grandparenting, New Moms Group, New Moms Return to Work Group</w:t>
      </w:r>
    </w:p>
    <w:p w14:paraId="0F803498" w14:textId="77777777" w:rsidR="00F04725" w:rsidRPr="00B215F3" w:rsidRDefault="00F04725" w:rsidP="00A651E0">
      <w:pPr>
        <w:rPr>
          <w:rFonts w:ascii="Arial" w:hAnsi="Arial" w:cs="Arial"/>
          <w:sz w:val="20"/>
          <w:szCs w:val="20"/>
        </w:rPr>
      </w:pPr>
      <w:hyperlink r:id="rId10" w:history="1">
        <w:r w:rsidRPr="00B215F3">
          <w:rPr>
            <w:rStyle w:val="Hyperlink"/>
            <w:rFonts w:ascii="Arial" w:hAnsi="Arial" w:cs="Arial"/>
            <w:sz w:val="20"/>
            <w:szCs w:val="20"/>
          </w:rPr>
          <w:t>www.inova.org/wellness/childbirth-education</w:t>
        </w:r>
      </w:hyperlink>
    </w:p>
    <w:p w14:paraId="446E67D6" w14:textId="77777777" w:rsidR="00F04725" w:rsidRPr="00B215F3" w:rsidRDefault="00F04725" w:rsidP="00A651E0">
      <w:pPr>
        <w:rPr>
          <w:rFonts w:ascii="Arial" w:hAnsi="Arial" w:cs="Arial"/>
          <w:sz w:val="20"/>
          <w:szCs w:val="20"/>
        </w:rPr>
      </w:pPr>
    </w:p>
    <w:p w14:paraId="54CC3A61" w14:textId="77777777" w:rsidR="00F04725" w:rsidRPr="00B215F3" w:rsidRDefault="00F04725" w:rsidP="00A651E0">
      <w:pPr>
        <w:rPr>
          <w:rFonts w:ascii="Arial" w:hAnsi="Arial" w:cs="Arial"/>
          <w:b/>
          <w:sz w:val="20"/>
          <w:szCs w:val="20"/>
        </w:rPr>
      </w:pPr>
      <w:r w:rsidRPr="00B215F3">
        <w:rPr>
          <w:rFonts w:ascii="Arial" w:hAnsi="Arial" w:cs="Arial"/>
          <w:b/>
          <w:sz w:val="20"/>
          <w:szCs w:val="20"/>
        </w:rPr>
        <w:t>Prenatal Yoga, Mommy Bootcamp, Mommy &amp; Me Yoga, Infant CPR, Family and Friends CPR</w:t>
      </w:r>
    </w:p>
    <w:p w14:paraId="39E87A79" w14:textId="77777777" w:rsidR="00F04725" w:rsidRPr="00B215F3" w:rsidRDefault="00F04725" w:rsidP="00A651E0">
      <w:pPr>
        <w:rPr>
          <w:rFonts w:ascii="Arial" w:hAnsi="Arial" w:cs="Arial"/>
          <w:sz w:val="20"/>
          <w:szCs w:val="20"/>
        </w:rPr>
      </w:pPr>
      <w:hyperlink r:id="rId11" w:history="1">
        <w:r w:rsidRPr="00B215F3">
          <w:rPr>
            <w:rStyle w:val="Hyperlink"/>
            <w:rFonts w:ascii="Arial" w:hAnsi="Arial" w:cs="Arial"/>
            <w:sz w:val="20"/>
            <w:szCs w:val="20"/>
          </w:rPr>
          <w:t>www.inova.org/class-reg</w:t>
        </w:r>
      </w:hyperlink>
    </w:p>
    <w:p w14:paraId="26AF48A1" w14:textId="77777777" w:rsidR="00F04725" w:rsidRPr="00B215F3" w:rsidRDefault="00F04725" w:rsidP="00A651E0">
      <w:pPr>
        <w:rPr>
          <w:rFonts w:ascii="Arial" w:hAnsi="Arial" w:cs="Arial"/>
          <w:sz w:val="20"/>
          <w:szCs w:val="20"/>
        </w:rPr>
      </w:pPr>
    </w:p>
    <w:p w14:paraId="2D8205B5" w14:textId="77777777" w:rsidR="00A651E0" w:rsidRPr="00B215F3" w:rsidRDefault="001A54C9" w:rsidP="00A651E0">
      <w:pPr>
        <w:rPr>
          <w:rFonts w:ascii="Arial" w:hAnsi="Arial" w:cs="Arial"/>
          <w:b/>
          <w:sz w:val="20"/>
          <w:szCs w:val="20"/>
        </w:rPr>
      </w:pPr>
      <w:r w:rsidRPr="00B215F3">
        <w:rPr>
          <w:rFonts w:ascii="Arial" w:hAnsi="Arial" w:cs="Arial"/>
          <w:b/>
          <w:sz w:val="20"/>
          <w:szCs w:val="20"/>
        </w:rPr>
        <w:t>Maternity Hospital Tours</w:t>
      </w:r>
    </w:p>
    <w:p w14:paraId="7021B396" w14:textId="77777777" w:rsidR="00F04725" w:rsidRPr="00B215F3" w:rsidRDefault="00F04725" w:rsidP="00A651E0">
      <w:pPr>
        <w:rPr>
          <w:rFonts w:ascii="Arial" w:hAnsi="Arial" w:cs="Arial"/>
          <w:sz w:val="20"/>
          <w:szCs w:val="20"/>
        </w:rPr>
      </w:pPr>
      <w:hyperlink r:id="rId12" w:history="1">
        <w:r w:rsidRPr="00B215F3">
          <w:rPr>
            <w:rStyle w:val="Hyperlink"/>
            <w:rFonts w:ascii="Arial" w:hAnsi="Arial" w:cs="Arial"/>
            <w:sz w:val="20"/>
            <w:szCs w:val="20"/>
          </w:rPr>
          <w:t>www.inova.org/childbirth</w:t>
        </w:r>
      </w:hyperlink>
    </w:p>
    <w:p w14:paraId="57F38298" w14:textId="77777777" w:rsidR="00F04725" w:rsidRPr="00B215F3" w:rsidRDefault="00F04725" w:rsidP="00A651E0">
      <w:pPr>
        <w:rPr>
          <w:rFonts w:ascii="Arial" w:hAnsi="Arial" w:cs="Arial"/>
          <w:sz w:val="20"/>
          <w:szCs w:val="20"/>
        </w:rPr>
      </w:pPr>
    </w:p>
    <w:p w14:paraId="33E5D9DC" w14:textId="77777777" w:rsidR="001A54C9" w:rsidRPr="00B215F3" w:rsidRDefault="001A54C9" w:rsidP="00A651E0">
      <w:pPr>
        <w:rPr>
          <w:rFonts w:ascii="Arial" w:hAnsi="Arial" w:cs="Arial"/>
          <w:b/>
          <w:sz w:val="20"/>
          <w:szCs w:val="20"/>
        </w:rPr>
      </w:pPr>
      <w:r w:rsidRPr="00B215F3">
        <w:rPr>
          <w:rFonts w:ascii="Arial" w:hAnsi="Arial" w:cs="Arial"/>
          <w:b/>
          <w:sz w:val="20"/>
          <w:szCs w:val="20"/>
        </w:rPr>
        <w:t xml:space="preserve">Northern Virginia Lactation Consultants </w:t>
      </w:r>
      <w:r w:rsidR="00784B4E" w:rsidRPr="00B215F3">
        <w:rPr>
          <w:rFonts w:ascii="Arial" w:hAnsi="Arial" w:cs="Arial"/>
          <w:b/>
          <w:sz w:val="20"/>
          <w:szCs w:val="20"/>
        </w:rPr>
        <w:t>(703-425-BABY) (703-425-2229)</w:t>
      </w:r>
    </w:p>
    <w:p w14:paraId="13E3A231" w14:textId="77777777" w:rsidR="001A54C9" w:rsidRPr="00B215F3" w:rsidRDefault="001A54C9" w:rsidP="00A651E0">
      <w:pPr>
        <w:rPr>
          <w:rFonts w:ascii="Arial" w:hAnsi="Arial" w:cs="Arial"/>
          <w:sz w:val="20"/>
          <w:szCs w:val="20"/>
        </w:rPr>
      </w:pPr>
      <w:r w:rsidRPr="00B215F3">
        <w:rPr>
          <w:rFonts w:ascii="Arial" w:hAnsi="Arial" w:cs="Arial"/>
          <w:sz w:val="20"/>
          <w:szCs w:val="20"/>
        </w:rPr>
        <w:t>(Prenatal Classes, Breastfeeding Consultations, Hospital Grade Pump Rental and Pump Retailer)</w:t>
      </w:r>
    </w:p>
    <w:p w14:paraId="1ED20067" w14:textId="2C24BF14" w:rsidR="001A54C9" w:rsidRPr="00B215F3" w:rsidRDefault="00F4537A" w:rsidP="00A651E0">
      <w:pPr>
        <w:rPr>
          <w:rFonts w:ascii="Arial" w:hAnsi="Arial" w:cs="Arial"/>
          <w:sz w:val="20"/>
          <w:szCs w:val="20"/>
        </w:rPr>
      </w:pPr>
      <w:hyperlink r:id="rId13" w:history="1">
        <w:r w:rsidRPr="00872EEC">
          <w:rPr>
            <w:rStyle w:val="Hyperlink"/>
            <w:rFonts w:ascii="Arial" w:hAnsi="Arial" w:cs="Arial"/>
            <w:sz w:val="20"/>
            <w:szCs w:val="20"/>
          </w:rPr>
          <w:t>www.novalactation.com</w:t>
        </w:r>
      </w:hyperlink>
    </w:p>
    <w:p w14:paraId="796637A5" w14:textId="77777777" w:rsidR="00784B4E" w:rsidRPr="00B215F3" w:rsidRDefault="00784B4E" w:rsidP="00A651E0">
      <w:pPr>
        <w:rPr>
          <w:rFonts w:ascii="Arial" w:hAnsi="Arial" w:cs="Arial"/>
          <w:sz w:val="20"/>
          <w:szCs w:val="20"/>
        </w:rPr>
      </w:pPr>
    </w:p>
    <w:p w14:paraId="6171B90A" w14:textId="77777777" w:rsidR="00F04725" w:rsidRPr="00B215F3" w:rsidRDefault="00F04725" w:rsidP="00A651E0">
      <w:pPr>
        <w:rPr>
          <w:rFonts w:ascii="Arial" w:hAnsi="Arial" w:cs="Arial"/>
          <w:b/>
          <w:sz w:val="20"/>
          <w:szCs w:val="20"/>
        </w:rPr>
      </w:pPr>
      <w:r w:rsidRPr="00B215F3">
        <w:rPr>
          <w:rFonts w:ascii="Arial" w:hAnsi="Arial" w:cs="Arial"/>
          <w:b/>
          <w:sz w:val="20"/>
          <w:szCs w:val="20"/>
        </w:rPr>
        <w:t>INOVA FAIRFAX HOSPITAL PRE-REGISTRATION</w:t>
      </w:r>
    </w:p>
    <w:p w14:paraId="62D49776" w14:textId="464B597D" w:rsidR="00F04725" w:rsidRDefault="00F4537A" w:rsidP="00A651E0">
      <w:pPr>
        <w:rPr>
          <w:rFonts w:ascii="Arial" w:hAnsi="Arial" w:cs="Arial"/>
          <w:sz w:val="20"/>
          <w:szCs w:val="20"/>
        </w:rPr>
      </w:pPr>
      <w:hyperlink r:id="rId14" w:history="1">
        <w:r w:rsidRPr="00872EEC">
          <w:rPr>
            <w:rStyle w:val="Hyperlink"/>
            <w:rFonts w:ascii="Arial" w:hAnsi="Arial" w:cs="Arial"/>
            <w:sz w:val="20"/>
            <w:szCs w:val="20"/>
          </w:rPr>
          <w:t>www.inova.org/register-my-delivery</w:t>
        </w:r>
      </w:hyperlink>
    </w:p>
    <w:p w14:paraId="10C37A1D" w14:textId="6D76AFFF" w:rsidR="00B215F3" w:rsidRPr="00F4537A" w:rsidRDefault="00B215F3" w:rsidP="00A651E0">
      <w:pPr>
        <w:rPr>
          <w:rFonts w:ascii="Arial" w:hAnsi="Arial" w:cs="Arial"/>
          <w:b/>
          <w:bCs/>
        </w:rPr>
      </w:pPr>
    </w:p>
    <w:p w14:paraId="363061C2" w14:textId="77777777" w:rsidR="00661A9B" w:rsidRDefault="00661A9B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23244B" w14:textId="77777777" w:rsidR="00B215F3" w:rsidRDefault="00B215F3" w:rsidP="00B215F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OTHER </w:t>
      </w:r>
      <w:r w:rsidRPr="00B215F3">
        <w:rPr>
          <w:rFonts w:ascii="Arial" w:hAnsi="Arial" w:cs="Arial"/>
          <w:b/>
          <w:sz w:val="24"/>
          <w:szCs w:val="24"/>
          <w:u w:val="single"/>
        </w:rPr>
        <w:t>INTERNET RESOURCES</w:t>
      </w:r>
    </w:p>
    <w:p w14:paraId="543442C3" w14:textId="77777777" w:rsidR="00B215F3" w:rsidRPr="007F2202" w:rsidRDefault="00B215F3" w:rsidP="00B215F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3F213DE" w14:textId="77777777" w:rsidR="00B215F3" w:rsidRPr="007F2202" w:rsidRDefault="0060369F" w:rsidP="00B215F3">
      <w:pPr>
        <w:rPr>
          <w:rFonts w:ascii="Arial" w:hAnsi="Arial" w:cs="Arial"/>
          <w:sz w:val="20"/>
          <w:szCs w:val="20"/>
        </w:rPr>
      </w:pPr>
      <w:r w:rsidRPr="007F2202">
        <w:rPr>
          <w:rFonts w:ascii="Arial" w:hAnsi="Arial" w:cs="Arial"/>
          <w:sz w:val="20"/>
          <w:szCs w:val="20"/>
        </w:rPr>
        <w:t>The</w:t>
      </w:r>
      <w:r w:rsidR="00E94589">
        <w:rPr>
          <w:rFonts w:ascii="Arial" w:hAnsi="Arial" w:cs="Arial"/>
          <w:sz w:val="20"/>
          <w:szCs w:val="20"/>
        </w:rPr>
        <w:t xml:space="preserve"> American Congress of Obstetricians</w:t>
      </w:r>
      <w:r w:rsidRPr="007F2202">
        <w:rPr>
          <w:rFonts w:ascii="Arial" w:hAnsi="Arial" w:cs="Arial"/>
          <w:sz w:val="20"/>
          <w:szCs w:val="20"/>
        </w:rPr>
        <w:t xml:space="preserve"> &amp; Gynecolog</w:t>
      </w:r>
      <w:r w:rsidR="00E94589">
        <w:rPr>
          <w:rFonts w:ascii="Arial" w:hAnsi="Arial" w:cs="Arial"/>
          <w:sz w:val="20"/>
          <w:szCs w:val="20"/>
        </w:rPr>
        <w:t>ists</w:t>
      </w:r>
      <w:r w:rsidRPr="007F2202">
        <w:rPr>
          <w:rFonts w:ascii="Arial" w:hAnsi="Arial" w:cs="Arial"/>
          <w:sz w:val="20"/>
          <w:szCs w:val="20"/>
        </w:rPr>
        <w:t xml:space="preserve">: </w:t>
      </w:r>
      <w:hyperlink r:id="rId15" w:history="1">
        <w:r w:rsidR="00B215F3" w:rsidRPr="007F2202">
          <w:rPr>
            <w:rStyle w:val="Hyperlink"/>
            <w:rFonts w:ascii="Arial" w:hAnsi="Arial" w:cs="Arial"/>
            <w:sz w:val="20"/>
            <w:szCs w:val="20"/>
          </w:rPr>
          <w:t>www.acog.org/patients</w:t>
        </w:r>
      </w:hyperlink>
      <w:r w:rsidR="00B215F3" w:rsidRPr="007F2202">
        <w:rPr>
          <w:rFonts w:ascii="Arial" w:hAnsi="Arial" w:cs="Arial"/>
          <w:sz w:val="20"/>
          <w:szCs w:val="20"/>
        </w:rPr>
        <w:t xml:space="preserve"> </w:t>
      </w:r>
    </w:p>
    <w:p w14:paraId="0BDD3E36" w14:textId="77777777" w:rsidR="007F2202" w:rsidRDefault="007F2202" w:rsidP="00B215F3">
      <w:pPr>
        <w:rPr>
          <w:rFonts w:ascii="Arial" w:hAnsi="Arial" w:cs="Arial"/>
          <w:sz w:val="20"/>
          <w:szCs w:val="20"/>
        </w:rPr>
      </w:pPr>
    </w:p>
    <w:p w14:paraId="41A841F5" w14:textId="77777777" w:rsidR="00B215F3" w:rsidRPr="007F2202" w:rsidRDefault="00243D21" w:rsidP="00B215F3">
      <w:pPr>
        <w:rPr>
          <w:rFonts w:ascii="Arial" w:hAnsi="Arial" w:cs="Arial"/>
          <w:sz w:val="20"/>
          <w:szCs w:val="20"/>
        </w:rPr>
      </w:pPr>
      <w:r w:rsidRPr="007F2202">
        <w:rPr>
          <w:rFonts w:ascii="Arial" w:hAnsi="Arial" w:cs="Arial"/>
          <w:sz w:val="20"/>
          <w:szCs w:val="20"/>
        </w:rPr>
        <w:t xml:space="preserve">March of Dimes: </w:t>
      </w:r>
      <w:hyperlink r:id="rId16" w:history="1">
        <w:r w:rsidR="00B215F3" w:rsidRPr="007F2202">
          <w:rPr>
            <w:rStyle w:val="Hyperlink"/>
            <w:rFonts w:ascii="Arial" w:hAnsi="Arial" w:cs="Arial"/>
            <w:sz w:val="20"/>
            <w:szCs w:val="20"/>
          </w:rPr>
          <w:t>www.marchofdimes.org</w:t>
        </w:r>
      </w:hyperlink>
    </w:p>
    <w:p w14:paraId="6EF73183" w14:textId="77777777" w:rsidR="007F2202" w:rsidRDefault="007F2202" w:rsidP="00B215F3">
      <w:pPr>
        <w:rPr>
          <w:rFonts w:ascii="Arial" w:hAnsi="Arial" w:cs="Arial"/>
          <w:sz w:val="20"/>
          <w:szCs w:val="20"/>
        </w:rPr>
      </w:pPr>
    </w:p>
    <w:p w14:paraId="1C3362CE" w14:textId="77777777" w:rsidR="00B215F3" w:rsidRPr="007F2202" w:rsidRDefault="00243D21" w:rsidP="00B215F3">
      <w:pPr>
        <w:rPr>
          <w:rFonts w:ascii="Arial" w:hAnsi="Arial" w:cs="Arial"/>
          <w:sz w:val="20"/>
          <w:szCs w:val="20"/>
        </w:rPr>
      </w:pPr>
      <w:r w:rsidRPr="007F2202">
        <w:rPr>
          <w:rFonts w:ascii="Arial" w:hAnsi="Arial" w:cs="Arial"/>
          <w:sz w:val="20"/>
          <w:szCs w:val="20"/>
        </w:rPr>
        <w:t xml:space="preserve">Centers for Disease Control and Prevention: </w:t>
      </w:r>
      <w:hyperlink r:id="rId17" w:history="1">
        <w:r w:rsidR="00B215F3" w:rsidRPr="007F2202">
          <w:rPr>
            <w:rStyle w:val="Hyperlink"/>
            <w:rFonts w:ascii="Arial" w:hAnsi="Arial" w:cs="Arial"/>
            <w:sz w:val="20"/>
            <w:szCs w:val="20"/>
          </w:rPr>
          <w:t>www.cdc.gov/pregnancy</w:t>
        </w:r>
      </w:hyperlink>
    </w:p>
    <w:p w14:paraId="7A62482F" w14:textId="77777777" w:rsidR="007F2202" w:rsidRDefault="007F2202" w:rsidP="00B215F3">
      <w:pPr>
        <w:rPr>
          <w:rFonts w:ascii="Arial" w:hAnsi="Arial" w:cs="Arial"/>
          <w:sz w:val="20"/>
          <w:szCs w:val="20"/>
        </w:rPr>
      </w:pPr>
    </w:p>
    <w:p w14:paraId="27781AA1" w14:textId="77777777" w:rsidR="00B215F3" w:rsidRPr="007F2202" w:rsidRDefault="00243D21" w:rsidP="00B215F3">
      <w:pPr>
        <w:rPr>
          <w:rFonts w:ascii="Arial" w:hAnsi="Arial" w:cs="Arial"/>
          <w:sz w:val="20"/>
          <w:szCs w:val="20"/>
        </w:rPr>
      </w:pPr>
      <w:r w:rsidRPr="007F2202">
        <w:rPr>
          <w:rFonts w:ascii="Arial" w:hAnsi="Arial" w:cs="Arial"/>
          <w:sz w:val="20"/>
          <w:szCs w:val="20"/>
        </w:rPr>
        <w:t xml:space="preserve">American Academy of Pediatrics: </w:t>
      </w:r>
      <w:hyperlink r:id="rId18" w:history="1">
        <w:r w:rsidR="00B215F3" w:rsidRPr="007F2202">
          <w:rPr>
            <w:rStyle w:val="Hyperlink"/>
            <w:rFonts w:ascii="Arial" w:hAnsi="Arial" w:cs="Arial"/>
            <w:sz w:val="20"/>
            <w:szCs w:val="20"/>
          </w:rPr>
          <w:t>www.healthychildren.org</w:t>
        </w:r>
      </w:hyperlink>
    </w:p>
    <w:p w14:paraId="45A2472A" w14:textId="77777777" w:rsidR="007F2202" w:rsidRDefault="007F2202" w:rsidP="00B215F3">
      <w:pPr>
        <w:rPr>
          <w:rFonts w:ascii="Arial" w:hAnsi="Arial" w:cs="Arial"/>
          <w:sz w:val="20"/>
          <w:szCs w:val="20"/>
        </w:rPr>
      </w:pPr>
    </w:p>
    <w:p w14:paraId="7D90E454" w14:textId="77777777" w:rsidR="00B215F3" w:rsidRDefault="00C2295F" w:rsidP="00B215F3">
      <w:pPr>
        <w:rPr>
          <w:rFonts w:ascii="Arial" w:hAnsi="Arial" w:cs="Arial"/>
        </w:rPr>
      </w:pPr>
      <w:r w:rsidRPr="007F2202">
        <w:rPr>
          <w:rFonts w:ascii="Arial" w:hAnsi="Arial" w:cs="Arial"/>
          <w:sz w:val="20"/>
          <w:szCs w:val="20"/>
        </w:rPr>
        <w:t xml:space="preserve">DC Breastfeeding Coalition: </w:t>
      </w:r>
      <w:hyperlink r:id="rId19" w:history="1">
        <w:r w:rsidR="00B215F3" w:rsidRPr="007F2202">
          <w:rPr>
            <w:rStyle w:val="Hyperlink"/>
            <w:rFonts w:ascii="Arial" w:hAnsi="Arial" w:cs="Arial"/>
            <w:sz w:val="20"/>
            <w:szCs w:val="20"/>
          </w:rPr>
          <w:t>www.dcbfc.org</w:t>
        </w:r>
      </w:hyperlink>
    </w:p>
    <w:p w14:paraId="3A94750F" w14:textId="77777777" w:rsidR="009F13A1" w:rsidRDefault="009F13A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5B94BE" w14:textId="77777777" w:rsidR="009F13A1" w:rsidRDefault="009F13A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662421" w14:textId="77777777" w:rsidR="009F13A1" w:rsidRDefault="009F13A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AF140AE" w14:textId="77777777" w:rsidR="00AE5471" w:rsidRDefault="00AE547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86FDF65" w14:textId="77777777" w:rsidR="00AE5471" w:rsidRDefault="00AE547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EB1012" w14:textId="77777777" w:rsidR="00AE5471" w:rsidRDefault="00AE547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984B711" w14:textId="77777777" w:rsidR="009F13A1" w:rsidRDefault="009F13A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36FE00B" w14:textId="77777777" w:rsidR="009F13A1" w:rsidRDefault="009F13A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F2C9CE" w14:textId="77777777" w:rsidR="009F13A1" w:rsidRDefault="009F13A1" w:rsidP="00A651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93AE0B" w14:textId="77777777" w:rsidR="009F13A1" w:rsidRDefault="009F13A1" w:rsidP="005A6459">
      <w:pPr>
        <w:rPr>
          <w:rFonts w:ascii="Arial" w:hAnsi="Arial" w:cs="Arial"/>
          <w:b/>
          <w:sz w:val="28"/>
          <w:szCs w:val="28"/>
          <w:u w:val="single"/>
        </w:rPr>
      </w:pPr>
    </w:p>
    <w:p w14:paraId="0E516829" w14:textId="77777777" w:rsidR="005A6459" w:rsidRDefault="005A6459" w:rsidP="00A651E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88AF2A" w14:textId="4AA3F095" w:rsidR="00A651E0" w:rsidRPr="009F13A1" w:rsidRDefault="00A651E0" w:rsidP="00A651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13A1">
        <w:rPr>
          <w:rFonts w:ascii="Arial" w:hAnsi="Arial" w:cs="Arial"/>
          <w:b/>
          <w:sz w:val="24"/>
          <w:szCs w:val="24"/>
          <w:u w:val="single"/>
        </w:rPr>
        <w:lastRenderedPageBreak/>
        <w:t>OVER THE COUNTER MEDICATIONS SAFE TO USE DURING PREGNANCY</w:t>
      </w:r>
    </w:p>
    <w:p w14:paraId="6CB4CFEC" w14:textId="77777777" w:rsidR="00F15D77" w:rsidRPr="001665BE" w:rsidRDefault="00F15D77" w:rsidP="00A651E0">
      <w:pPr>
        <w:jc w:val="center"/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(Just follow the instructions on the bottle)</w:t>
      </w:r>
    </w:p>
    <w:p w14:paraId="6F997FA0" w14:textId="77777777" w:rsidR="00F15D77" w:rsidRPr="001665BE" w:rsidRDefault="00F15D77" w:rsidP="00F15D77">
      <w:p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FEVER / HEADACHE / BODY ACHES</w:t>
      </w:r>
    </w:p>
    <w:p w14:paraId="6EC216BB" w14:textId="77777777" w:rsidR="00F15D77" w:rsidRPr="001665BE" w:rsidRDefault="00F15D77" w:rsidP="00F15D7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Acetaminophen (Tylenol): regular or extra strength</w:t>
      </w:r>
    </w:p>
    <w:p w14:paraId="26EEFCA5" w14:textId="77777777" w:rsidR="00F15D77" w:rsidRPr="001665BE" w:rsidRDefault="00F15D77" w:rsidP="00F15D7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AVOID</w:t>
      </w:r>
      <w:r w:rsidRPr="001665BE">
        <w:rPr>
          <w:rFonts w:ascii="Arial" w:hAnsi="Arial" w:cs="Arial"/>
          <w:sz w:val="20"/>
          <w:szCs w:val="20"/>
        </w:rPr>
        <w:t xml:space="preserve">: aspirin containing products and ibuprofen </w:t>
      </w:r>
      <w:r w:rsidRPr="00076F0E">
        <w:rPr>
          <w:rFonts w:ascii="Arial" w:hAnsi="Arial" w:cs="Arial"/>
          <w:sz w:val="20"/>
          <w:szCs w:val="20"/>
          <w:u w:val="single"/>
        </w:rPr>
        <w:t>unless under the instruction of your provider</w:t>
      </w:r>
    </w:p>
    <w:p w14:paraId="395F1165" w14:textId="77777777" w:rsidR="00F15D77" w:rsidRPr="001665BE" w:rsidRDefault="00F15D77" w:rsidP="00F15D77">
      <w:p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NAUSEA / VOMITING</w:t>
      </w:r>
    </w:p>
    <w:p w14:paraId="0F2B2629" w14:textId="77777777" w:rsidR="00361E1F" w:rsidRPr="001665BE" w:rsidRDefault="00F15D77" w:rsidP="00361E1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Vitamin B6 50mg: 1-3 times per day</w:t>
      </w:r>
    </w:p>
    <w:p w14:paraId="0563BDE7" w14:textId="77777777" w:rsidR="00647B3C" w:rsidRPr="001665BE" w:rsidRDefault="00647B3C" w:rsidP="00647B3C">
      <w:pPr>
        <w:pStyle w:val="ListParagraph"/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PLUS</w:t>
      </w:r>
    </w:p>
    <w:p w14:paraId="5E78F393" w14:textId="77777777" w:rsidR="00361E1F" w:rsidRPr="001665BE" w:rsidRDefault="00361E1F" w:rsidP="00361E1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 xml:space="preserve">Doxylamine succinate (Unisom </w:t>
      </w:r>
      <w:proofErr w:type="spellStart"/>
      <w:r w:rsidRPr="001665BE">
        <w:rPr>
          <w:rFonts w:ascii="Arial" w:hAnsi="Arial" w:cs="Arial"/>
          <w:sz w:val="20"/>
          <w:szCs w:val="20"/>
        </w:rPr>
        <w:t>Sleeptabs</w:t>
      </w:r>
      <w:proofErr w:type="spellEnd"/>
      <w:r w:rsidRPr="001665BE">
        <w:rPr>
          <w:rFonts w:ascii="Arial" w:hAnsi="Arial" w:cs="Arial"/>
          <w:sz w:val="20"/>
          <w:szCs w:val="20"/>
        </w:rPr>
        <w:t>) 1-3 time per day as follows:</w:t>
      </w:r>
    </w:p>
    <w:p w14:paraId="61253221" w14:textId="77777777" w:rsidR="00F15D77" w:rsidRPr="001665BE" w:rsidRDefault="00361E1F" w:rsidP="00647B3C">
      <w:pPr>
        <w:pStyle w:val="ListParagraph"/>
        <w:numPr>
          <w:ilvl w:val="1"/>
          <w:numId w:val="14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½ tablet in the morning and/or mid-afternoon, and 1 tablet at bedtime</w:t>
      </w:r>
    </w:p>
    <w:p w14:paraId="6B01131F" w14:textId="77777777" w:rsidR="00F15D77" w:rsidRPr="001665BE" w:rsidRDefault="00361E1F" w:rsidP="00F15D7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 xml:space="preserve">Ginger tea, ginger ale, ginger chews, </w:t>
      </w:r>
      <w:proofErr w:type="spellStart"/>
      <w:r w:rsidRPr="001665BE">
        <w:rPr>
          <w:rFonts w:ascii="Arial" w:hAnsi="Arial" w:cs="Arial"/>
          <w:sz w:val="20"/>
          <w:szCs w:val="20"/>
        </w:rPr>
        <w:t>etc</w:t>
      </w:r>
      <w:proofErr w:type="spellEnd"/>
    </w:p>
    <w:p w14:paraId="23478520" w14:textId="77777777" w:rsidR="00361E1F" w:rsidRPr="001665BE" w:rsidRDefault="00361E1F" w:rsidP="00F15D7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Sea bands, acupuncture</w:t>
      </w:r>
    </w:p>
    <w:p w14:paraId="09CACFA8" w14:textId="77777777" w:rsidR="00361E1F" w:rsidRPr="001665BE" w:rsidRDefault="00361E1F" w:rsidP="00F15D7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Peppermint oil aromatherapy</w:t>
      </w:r>
    </w:p>
    <w:p w14:paraId="448D07E5" w14:textId="77777777" w:rsidR="00647B3C" w:rsidRPr="001665BE" w:rsidRDefault="00361E1F" w:rsidP="00F15D7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Flat coke</w:t>
      </w:r>
    </w:p>
    <w:p w14:paraId="7174A7F1" w14:textId="77777777" w:rsidR="00647B3C" w:rsidRPr="001665BE" w:rsidRDefault="00F15D77" w:rsidP="00647B3C">
      <w:p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CONSTIPATION / HEMORRHOIDS</w:t>
      </w:r>
    </w:p>
    <w:p w14:paraId="235BBAE5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WATER: about 1-2 cups of water every hour during the day while awake</w:t>
      </w:r>
    </w:p>
    <w:p w14:paraId="111D9DDD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Fiber supplements: Citrucel, Fibercon, Metamucil, bran cereal</w:t>
      </w:r>
    </w:p>
    <w:p w14:paraId="383DE361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Stool softeners: Col</w:t>
      </w:r>
      <w:r w:rsidR="007230C5">
        <w:rPr>
          <w:rFonts w:ascii="Arial" w:hAnsi="Arial" w:cs="Arial"/>
          <w:sz w:val="20"/>
          <w:szCs w:val="20"/>
        </w:rPr>
        <w:t xml:space="preserve">ace (docusate), </w:t>
      </w:r>
      <w:proofErr w:type="spellStart"/>
      <w:r w:rsidR="007230C5">
        <w:rPr>
          <w:rFonts w:ascii="Arial" w:hAnsi="Arial" w:cs="Arial"/>
          <w:sz w:val="20"/>
          <w:szCs w:val="20"/>
        </w:rPr>
        <w:t>Pericolace</w:t>
      </w:r>
      <w:proofErr w:type="spellEnd"/>
      <w:r w:rsidR="007230C5">
        <w:rPr>
          <w:rFonts w:ascii="Arial" w:hAnsi="Arial" w:cs="Arial"/>
          <w:sz w:val="20"/>
          <w:szCs w:val="20"/>
        </w:rPr>
        <w:t>, Seno</w:t>
      </w:r>
      <w:r w:rsidRPr="001665BE">
        <w:rPr>
          <w:rFonts w:ascii="Arial" w:hAnsi="Arial" w:cs="Arial"/>
          <w:sz w:val="20"/>
          <w:szCs w:val="20"/>
        </w:rPr>
        <w:t>kot</w:t>
      </w:r>
    </w:p>
    <w:p w14:paraId="3948CDA4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Milk of Magnesia</w:t>
      </w:r>
    </w:p>
    <w:p w14:paraId="3905D868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Glycerin rectal suppositories</w:t>
      </w:r>
    </w:p>
    <w:p w14:paraId="304BE0BA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1665BE">
        <w:rPr>
          <w:rFonts w:ascii="Arial" w:hAnsi="Arial" w:cs="Arial"/>
          <w:sz w:val="20"/>
          <w:szCs w:val="20"/>
        </w:rPr>
        <w:t>Miralax</w:t>
      </w:r>
      <w:proofErr w:type="spellEnd"/>
    </w:p>
    <w:p w14:paraId="69F91C54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Prunes</w:t>
      </w:r>
    </w:p>
    <w:p w14:paraId="14C0BDC7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Preparation H (phenylephrine HCL 1%)</w:t>
      </w:r>
    </w:p>
    <w:p w14:paraId="413D270D" w14:textId="77777777" w:rsidR="00647B3C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Tucks pads (witch hazel wipes/compresses)</w:t>
      </w:r>
    </w:p>
    <w:p w14:paraId="620FFA8F" w14:textId="77777777" w:rsidR="00F15D77" w:rsidRPr="001665BE" w:rsidRDefault="00647B3C" w:rsidP="00647B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1665BE">
        <w:rPr>
          <w:rFonts w:ascii="Arial" w:hAnsi="Arial" w:cs="Arial"/>
          <w:sz w:val="20"/>
          <w:szCs w:val="20"/>
        </w:rPr>
        <w:t>Anusol</w:t>
      </w:r>
      <w:proofErr w:type="spellEnd"/>
      <w:r w:rsidRPr="001665BE">
        <w:rPr>
          <w:rFonts w:ascii="Arial" w:hAnsi="Arial" w:cs="Arial"/>
          <w:sz w:val="20"/>
          <w:szCs w:val="20"/>
        </w:rPr>
        <w:t xml:space="preserve"> (Hydrocortisone topical or suppositories)</w:t>
      </w:r>
    </w:p>
    <w:p w14:paraId="1A0C1BD0" w14:textId="77777777" w:rsidR="00F15D77" w:rsidRPr="001665BE" w:rsidRDefault="00F15D77" w:rsidP="00F15D77">
      <w:p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COLD / FLU / CONGESTION</w:t>
      </w:r>
      <w:r w:rsidR="00F335ED">
        <w:rPr>
          <w:rFonts w:ascii="Arial" w:hAnsi="Arial" w:cs="Arial"/>
          <w:b/>
          <w:sz w:val="20"/>
          <w:szCs w:val="20"/>
        </w:rPr>
        <w:t xml:space="preserve"> / ALLERGY</w:t>
      </w:r>
    </w:p>
    <w:p w14:paraId="5D93C890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Any Tylenol (acetaminophen) products (regular, extra strength, cold/sinus)</w:t>
      </w:r>
    </w:p>
    <w:p w14:paraId="09821987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Sudafed original or new</w:t>
      </w:r>
    </w:p>
    <w:p w14:paraId="5F1A0205" w14:textId="77777777" w:rsidR="00647B3C" w:rsidRPr="001665BE" w:rsidRDefault="00F61357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Robitussin product</w:t>
      </w:r>
    </w:p>
    <w:p w14:paraId="03CC5994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Triaminic</w:t>
      </w:r>
    </w:p>
    <w:p w14:paraId="51953B7C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Benadryl</w:t>
      </w:r>
    </w:p>
    <w:p w14:paraId="6517F124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Theraflu</w:t>
      </w:r>
    </w:p>
    <w:p w14:paraId="628ADDE6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proofErr w:type="spellStart"/>
      <w:r w:rsidRPr="001665BE">
        <w:rPr>
          <w:rFonts w:ascii="Arial" w:hAnsi="Arial" w:cs="Arial"/>
          <w:sz w:val="20"/>
          <w:szCs w:val="20"/>
        </w:rPr>
        <w:t>Chloraseptic</w:t>
      </w:r>
      <w:proofErr w:type="spellEnd"/>
      <w:r w:rsidRPr="001665BE">
        <w:rPr>
          <w:rFonts w:ascii="Arial" w:hAnsi="Arial" w:cs="Arial"/>
          <w:sz w:val="20"/>
          <w:szCs w:val="20"/>
        </w:rPr>
        <w:t>/throat lozenges, cough drops</w:t>
      </w:r>
    </w:p>
    <w:p w14:paraId="046FA902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Mucinex</w:t>
      </w:r>
    </w:p>
    <w:p w14:paraId="4AB36D25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Claritin, Zyrtec, Allegra</w:t>
      </w:r>
    </w:p>
    <w:p w14:paraId="606EFFDA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Saline nose drops/sprays</w:t>
      </w:r>
    </w:p>
    <w:p w14:paraId="1D5A3F1D" w14:textId="77777777" w:rsidR="00647B3C" w:rsidRPr="001665BE" w:rsidRDefault="00647B3C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Flonase</w:t>
      </w:r>
    </w:p>
    <w:p w14:paraId="2A340B1C" w14:textId="77777777" w:rsidR="00F15D77" w:rsidRPr="001665BE" w:rsidRDefault="009B2495" w:rsidP="00647B3C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Vicks Vapor Rub</w:t>
      </w:r>
      <w:r w:rsidR="00647B3C" w:rsidRPr="001665BE">
        <w:rPr>
          <w:rFonts w:ascii="Arial" w:hAnsi="Arial" w:cs="Arial"/>
          <w:sz w:val="20"/>
          <w:szCs w:val="20"/>
        </w:rPr>
        <w:t xml:space="preserve"> </w:t>
      </w:r>
    </w:p>
    <w:p w14:paraId="299B0744" w14:textId="77777777" w:rsidR="00F15D77" w:rsidRPr="001665BE" w:rsidRDefault="00F15D77" w:rsidP="00F15D77">
      <w:p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HEARTBURN / REFLUX / INDIGESTION / UPSET STOMACH / GAS</w:t>
      </w:r>
    </w:p>
    <w:p w14:paraId="3B728A3B" w14:textId="77777777" w:rsidR="00F15D77" w:rsidRPr="001665BE" w:rsidRDefault="009B2495" w:rsidP="009B249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Tums, Rolaids (but too much can cause constipation)</w:t>
      </w:r>
    </w:p>
    <w:p w14:paraId="342DBAB2" w14:textId="77777777" w:rsidR="009B2495" w:rsidRPr="001665BE" w:rsidRDefault="009B2495" w:rsidP="009B249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Mylanta, Maalox (but too much can cause diarrhea)</w:t>
      </w:r>
    </w:p>
    <w:p w14:paraId="59602085" w14:textId="77777777" w:rsidR="009B2495" w:rsidRPr="001665BE" w:rsidRDefault="009B2495" w:rsidP="009B249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Pepcid (famotidine)</w:t>
      </w:r>
      <w:r w:rsidR="00076F0E">
        <w:rPr>
          <w:rFonts w:ascii="Arial" w:hAnsi="Arial" w:cs="Arial"/>
          <w:sz w:val="20"/>
          <w:szCs w:val="20"/>
        </w:rPr>
        <w:t xml:space="preserve">, Prilosec, </w:t>
      </w:r>
      <w:proofErr w:type="spellStart"/>
      <w:r w:rsidR="00076F0E">
        <w:rPr>
          <w:rFonts w:ascii="Arial" w:hAnsi="Arial" w:cs="Arial"/>
          <w:sz w:val="20"/>
          <w:szCs w:val="20"/>
        </w:rPr>
        <w:t>Prevacid</w:t>
      </w:r>
      <w:proofErr w:type="spellEnd"/>
      <w:r w:rsidR="00076F0E">
        <w:rPr>
          <w:rFonts w:ascii="Arial" w:hAnsi="Arial" w:cs="Arial"/>
          <w:sz w:val="20"/>
          <w:szCs w:val="20"/>
        </w:rPr>
        <w:t>, Nexium</w:t>
      </w:r>
    </w:p>
    <w:p w14:paraId="57CC70B2" w14:textId="77777777" w:rsidR="009B2495" w:rsidRPr="001665BE" w:rsidRDefault="009B2495" w:rsidP="009B249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 xml:space="preserve">Gas X (simethicone), </w:t>
      </w:r>
      <w:proofErr w:type="spellStart"/>
      <w:r w:rsidRPr="001665BE">
        <w:rPr>
          <w:rFonts w:ascii="Arial" w:hAnsi="Arial" w:cs="Arial"/>
          <w:sz w:val="20"/>
          <w:szCs w:val="20"/>
        </w:rPr>
        <w:t>Mylicon</w:t>
      </w:r>
      <w:proofErr w:type="spellEnd"/>
      <w:r w:rsidRPr="001665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65BE">
        <w:rPr>
          <w:rFonts w:ascii="Arial" w:hAnsi="Arial" w:cs="Arial"/>
          <w:sz w:val="20"/>
          <w:szCs w:val="20"/>
        </w:rPr>
        <w:t>Phazyme</w:t>
      </w:r>
      <w:proofErr w:type="spellEnd"/>
    </w:p>
    <w:p w14:paraId="590C4975" w14:textId="77777777" w:rsidR="00F15D77" w:rsidRPr="001665BE" w:rsidRDefault="00F15D77" w:rsidP="00F15D77">
      <w:p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DIARRHEA</w:t>
      </w:r>
    </w:p>
    <w:p w14:paraId="476B03D1" w14:textId="77777777" w:rsidR="009B2495" w:rsidRPr="001665BE" w:rsidRDefault="009B2495" w:rsidP="009B249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Imodium</w:t>
      </w:r>
    </w:p>
    <w:p w14:paraId="6F7E3B7F" w14:textId="77777777" w:rsidR="009B2495" w:rsidRPr="001665BE" w:rsidRDefault="009B2495" w:rsidP="009B249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1665BE">
        <w:rPr>
          <w:rFonts w:ascii="Arial" w:hAnsi="Arial" w:cs="Arial"/>
          <w:sz w:val="20"/>
          <w:szCs w:val="20"/>
        </w:rPr>
        <w:t>Kaopectate</w:t>
      </w:r>
      <w:proofErr w:type="spellEnd"/>
    </w:p>
    <w:p w14:paraId="58BD576B" w14:textId="77777777" w:rsidR="009B2495" w:rsidRPr="001665BE" w:rsidRDefault="009B2495" w:rsidP="009B249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Pepto Bismol</w:t>
      </w:r>
    </w:p>
    <w:p w14:paraId="72CF8D71" w14:textId="77777777" w:rsidR="009B2495" w:rsidRPr="001665BE" w:rsidRDefault="009B2495" w:rsidP="009B249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BRAT Diet: bananas, white rice, applesauce, black tea, avoid dairy for at least 24 hours</w:t>
      </w:r>
    </w:p>
    <w:p w14:paraId="1F7225A2" w14:textId="77777777" w:rsidR="009B2495" w:rsidRPr="001665BE" w:rsidRDefault="009B2495" w:rsidP="009B2495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Gatorade, Pedialyte</w:t>
      </w:r>
    </w:p>
    <w:p w14:paraId="791A7BCF" w14:textId="77777777" w:rsidR="009B2495" w:rsidRPr="001665BE" w:rsidRDefault="009B2495" w:rsidP="009B2495">
      <w:p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YEAST INFECTIONS</w:t>
      </w:r>
    </w:p>
    <w:p w14:paraId="080CAABD" w14:textId="77777777" w:rsidR="009B2495" w:rsidRPr="001665BE" w:rsidRDefault="009B2495" w:rsidP="009B2495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 xml:space="preserve">Monistat </w:t>
      </w:r>
      <w:proofErr w:type="gramStart"/>
      <w:r w:rsidRPr="001665BE">
        <w:rPr>
          <w:rFonts w:ascii="Arial" w:hAnsi="Arial" w:cs="Arial"/>
          <w:sz w:val="20"/>
          <w:szCs w:val="20"/>
        </w:rPr>
        <w:t>7 day</w:t>
      </w:r>
      <w:proofErr w:type="gramEnd"/>
      <w:r w:rsidRPr="001665BE">
        <w:rPr>
          <w:rFonts w:ascii="Arial" w:hAnsi="Arial" w:cs="Arial"/>
          <w:sz w:val="20"/>
          <w:szCs w:val="20"/>
        </w:rPr>
        <w:t xml:space="preserve"> treatment (miconazole)</w:t>
      </w:r>
    </w:p>
    <w:p w14:paraId="68FED5EC" w14:textId="77777777" w:rsidR="009B2495" w:rsidRPr="001665BE" w:rsidRDefault="009B2495" w:rsidP="009B2495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Gyne-Lotrimin (clotrimazole)</w:t>
      </w:r>
    </w:p>
    <w:p w14:paraId="1361A098" w14:textId="77777777" w:rsidR="009B2495" w:rsidRPr="001665BE" w:rsidRDefault="009B2495" w:rsidP="009B2495">
      <w:pPr>
        <w:rPr>
          <w:rFonts w:ascii="Arial" w:hAnsi="Arial" w:cs="Arial"/>
          <w:b/>
          <w:sz w:val="20"/>
          <w:szCs w:val="20"/>
        </w:rPr>
      </w:pPr>
      <w:r w:rsidRPr="001665BE">
        <w:rPr>
          <w:rFonts w:ascii="Arial" w:hAnsi="Arial" w:cs="Arial"/>
          <w:b/>
          <w:sz w:val="20"/>
          <w:szCs w:val="20"/>
        </w:rPr>
        <w:t>ANEMIA</w:t>
      </w:r>
    </w:p>
    <w:p w14:paraId="235AA33D" w14:textId="77777777" w:rsidR="009B2495" w:rsidRPr="001665BE" w:rsidRDefault="009B2495" w:rsidP="009B249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665BE">
        <w:rPr>
          <w:rFonts w:ascii="Arial" w:hAnsi="Arial" w:cs="Arial"/>
          <w:sz w:val="20"/>
          <w:szCs w:val="20"/>
        </w:rPr>
        <w:t>Slo</w:t>
      </w:r>
      <w:r w:rsidR="00D42333" w:rsidRPr="001665BE">
        <w:rPr>
          <w:rFonts w:ascii="Arial" w:hAnsi="Arial" w:cs="Arial"/>
          <w:sz w:val="20"/>
          <w:szCs w:val="20"/>
        </w:rPr>
        <w:t>w</w:t>
      </w:r>
      <w:r w:rsidRPr="001665BE">
        <w:rPr>
          <w:rFonts w:ascii="Arial" w:hAnsi="Arial" w:cs="Arial"/>
          <w:sz w:val="20"/>
          <w:szCs w:val="20"/>
        </w:rPr>
        <w:t>-Fe</w:t>
      </w:r>
    </w:p>
    <w:p w14:paraId="67352197" w14:textId="77777777" w:rsidR="00C366E3" w:rsidRPr="001665BE" w:rsidRDefault="009B2495" w:rsidP="00C366E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 w:rsidRPr="001665BE">
        <w:rPr>
          <w:rFonts w:ascii="Arial" w:hAnsi="Arial" w:cs="Arial"/>
          <w:sz w:val="20"/>
          <w:szCs w:val="20"/>
        </w:rPr>
        <w:t>Vitron</w:t>
      </w:r>
      <w:proofErr w:type="spellEnd"/>
      <w:r w:rsidRPr="001665BE">
        <w:rPr>
          <w:rFonts w:ascii="Arial" w:hAnsi="Arial" w:cs="Arial"/>
          <w:sz w:val="20"/>
          <w:szCs w:val="20"/>
        </w:rPr>
        <w:t xml:space="preserve"> C</w:t>
      </w:r>
    </w:p>
    <w:sectPr w:rsidR="00C366E3" w:rsidRPr="001665BE" w:rsidSect="009D1F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BB"/>
    <w:multiLevelType w:val="hybridMultilevel"/>
    <w:tmpl w:val="520C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DA1"/>
    <w:multiLevelType w:val="hybridMultilevel"/>
    <w:tmpl w:val="186EB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C54"/>
    <w:multiLevelType w:val="hybridMultilevel"/>
    <w:tmpl w:val="D6DC3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7E4E"/>
    <w:multiLevelType w:val="hybridMultilevel"/>
    <w:tmpl w:val="7520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E67"/>
    <w:multiLevelType w:val="hybridMultilevel"/>
    <w:tmpl w:val="79B6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53971"/>
    <w:multiLevelType w:val="hybridMultilevel"/>
    <w:tmpl w:val="B7C4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5619B"/>
    <w:multiLevelType w:val="hybridMultilevel"/>
    <w:tmpl w:val="A0AE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14E3"/>
    <w:multiLevelType w:val="hybridMultilevel"/>
    <w:tmpl w:val="0B74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D0E81"/>
    <w:multiLevelType w:val="hybridMultilevel"/>
    <w:tmpl w:val="15B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0FC2"/>
    <w:multiLevelType w:val="hybridMultilevel"/>
    <w:tmpl w:val="6F12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3548C"/>
    <w:multiLevelType w:val="hybridMultilevel"/>
    <w:tmpl w:val="A41A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BD"/>
    <w:multiLevelType w:val="hybridMultilevel"/>
    <w:tmpl w:val="53A4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3FCF"/>
    <w:multiLevelType w:val="hybridMultilevel"/>
    <w:tmpl w:val="2FCC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2F78"/>
    <w:multiLevelType w:val="hybridMultilevel"/>
    <w:tmpl w:val="9AB8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93E55"/>
    <w:multiLevelType w:val="hybridMultilevel"/>
    <w:tmpl w:val="220ED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55A0E"/>
    <w:multiLevelType w:val="hybridMultilevel"/>
    <w:tmpl w:val="EF5A0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277BA"/>
    <w:multiLevelType w:val="hybridMultilevel"/>
    <w:tmpl w:val="CDB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229D"/>
    <w:multiLevelType w:val="hybridMultilevel"/>
    <w:tmpl w:val="27DA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32B9A"/>
    <w:multiLevelType w:val="hybridMultilevel"/>
    <w:tmpl w:val="EF44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538C"/>
    <w:multiLevelType w:val="hybridMultilevel"/>
    <w:tmpl w:val="C16E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C22FF"/>
    <w:multiLevelType w:val="hybridMultilevel"/>
    <w:tmpl w:val="87F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C5B49"/>
    <w:multiLevelType w:val="hybridMultilevel"/>
    <w:tmpl w:val="8F40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57418"/>
    <w:multiLevelType w:val="multilevel"/>
    <w:tmpl w:val="0CA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C05903"/>
    <w:multiLevelType w:val="hybridMultilevel"/>
    <w:tmpl w:val="3F20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49789">
    <w:abstractNumId w:val="23"/>
  </w:num>
  <w:num w:numId="2" w16cid:durableId="1646548897">
    <w:abstractNumId w:val="14"/>
  </w:num>
  <w:num w:numId="3" w16cid:durableId="1212039183">
    <w:abstractNumId w:val="19"/>
  </w:num>
  <w:num w:numId="4" w16cid:durableId="2026132381">
    <w:abstractNumId w:val="17"/>
  </w:num>
  <w:num w:numId="5" w16cid:durableId="112096851">
    <w:abstractNumId w:val="10"/>
  </w:num>
  <w:num w:numId="6" w16cid:durableId="1995186246">
    <w:abstractNumId w:val="6"/>
  </w:num>
  <w:num w:numId="7" w16cid:durableId="1241451152">
    <w:abstractNumId w:val="0"/>
  </w:num>
  <w:num w:numId="8" w16cid:durableId="1862738048">
    <w:abstractNumId w:val="22"/>
  </w:num>
  <w:num w:numId="9" w16cid:durableId="713694256">
    <w:abstractNumId w:val="21"/>
  </w:num>
  <w:num w:numId="10" w16cid:durableId="458688108">
    <w:abstractNumId w:val="3"/>
  </w:num>
  <w:num w:numId="11" w16cid:durableId="1967082093">
    <w:abstractNumId w:val="16"/>
  </w:num>
  <w:num w:numId="12" w16cid:durableId="168255513">
    <w:abstractNumId w:val="12"/>
  </w:num>
  <w:num w:numId="13" w16cid:durableId="349797995">
    <w:abstractNumId w:val="18"/>
  </w:num>
  <w:num w:numId="14" w16cid:durableId="2040007776">
    <w:abstractNumId w:val="20"/>
  </w:num>
  <w:num w:numId="15" w16cid:durableId="1425883978">
    <w:abstractNumId w:val="1"/>
  </w:num>
  <w:num w:numId="16" w16cid:durableId="528572532">
    <w:abstractNumId w:val="2"/>
  </w:num>
  <w:num w:numId="17" w16cid:durableId="620573025">
    <w:abstractNumId w:val="11"/>
  </w:num>
  <w:num w:numId="18" w16cid:durableId="2132477338">
    <w:abstractNumId w:val="13"/>
  </w:num>
  <w:num w:numId="19" w16cid:durableId="859247884">
    <w:abstractNumId w:val="5"/>
  </w:num>
  <w:num w:numId="20" w16cid:durableId="1137065569">
    <w:abstractNumId w:val="4"/>
  </w:num>
  <w:num w:numId="21" w16cid:durableId="640234628">
    <w:abstractNumId w:val="9"/>
  </w:num>
  <w:num w:numId="22" w16cid:durableId="2023776857">
    <w:abstractNumId w:val="7"/>
  </w:num>
  <w:num w:numId="23" w16cid:durableId="429546632">
    <w:abstractNumId w:val="8"/>
  </w:num>
  <w:num w:numId="24" w16cid:durableId="1644700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FE"/>
    <w:rsid w:val="000007EC"/>
    <w:rsid w:val="0002529F"/>
    <w:rsid w:val="00064949"/>
    <w:rsid w:val="00076F0E"/>
    <w:rsid w:val="0008122F"/>
    <w:rsid w:val="00085ABB"/>
    <w:rsid w:val="000A1371"/>
    <w:rsid w:val="000B709B"/>
    <w:rsid w:val="000E27B0"/>
    <w:rsid w:val="000E7CF2"/>
    <w:rsid w:val="00135071"/>
    <w:rsid w:val="001665BE"/>
    <w:rsid w:val="001A25E2"/>
    <w:rsid w:val="001A54C9"/>
    <w:rsid w:val="001B0E98"/>
    <w:rsid w:val="00200D86"/>
    <w:rsid w:val="00205BC2"/>
    <w:rsid w:val="00210CF2"/>
    <w:rsid w:val="0024038A"/>
    <w:rsid w:val="00240FD6"/>
    <w:rsid w:val="00243D21"/>
    <w:rsid w:val="002663B3"/>
    <w:rsid w:val="00273D59"/>
    <w:rsid w:val="00295DF6"/>
    <w:rsid w:val="002B440B"/>
    <w:rsid w:val="002D7AD2"/>
    <w:rsid w:val="00302901"/>
    <w:rsid w:val="00303619"/>
    <w:rsid w:val="00331140"/>
    <w:rsid w:val="00335A56"/>
    <w:rsid w:val="00344B0D"/>
    <w:rsid w:val="00350F2D"/>
    <w:rsid w:val="003614BE"/>
    <w:rsid w:val="00361E1F"/>
    <w:rsid w:val="00393EE2"/>
    <w:rsid w:val="003F003B"/>
    <w:rsid w:val="00424EF8"/>
    <w:rsid w:val="00426ABA"/>
    <w:rsid w:val="00451B2B"/>
    <w:rsid w:val="004536E9"/>
    <w:rsid w:val="00455964"/>
    <w:rsid w:val="00455C71"/>
    <w:rsid w:val="004658C7"/>
    <w:rsid w:val="00466747"/>
    <w:rsid w:val="004671DA"/>
    <w:rsid w:val="004D423C"/>
    <w:rsid w:val="004D4240"/>
    <w:rsid w:val="004E50E5"/>
    <w:rsid w:val="005235B4"/>
    <w:rsid w:val="00531AA2"/>
    <w:rsid w:val="00593E64"/>
    <w:rsid w:val="005A10B1"/>
    <w:rsid w:val="005A6459"/>
    <w:rsid w:val="005B2633"/>
    <w:rsid w:val="005C0CED"/>
    <w:rsid w:val="0060369F"/>
    <w:rsid w:val="006060B4"/>
    <w:rsid w:val="00627ADC"/>
    <w:rsid w:val="00643A72"/>
    <w:rsid w:val="00647B3C"/>
    <w:rsid w:val="00661A9B"/>
    <w:rsid w:val="006A6657"/>
    <w:rsid w:val="007230C5"/>
    <w:rsid w:val="00761267"/>
    <w:rsid w:val="00772FA8"/>
    <w:rsid w:val="00784B4E"/>
    <w:rsid w:val="00786F57"/>
    <w:rsid w:val="007B5E44"/>
    <w:rsid w:val="007E6B7D"/>
    <w:rsid w:val="007F2202"/>
    <w:rsid w:val="007F3F92"/>
    <w:rsid w:val="007F6D36"/>
    <w:rsid w:val="007F706C"/>
    <w:rsid w:val="00800688"/>
    <w:rsid w:val="008034D4"/>
    <w:rsid w:val="0081750D"/>
    <w:rsid w:val="00826BFD"/>
    <w:rsid w:val="00827901"/>
    <w:rsid w:val="0085348B"/>
    <w:rsid w:val="00896E76"/>
    <w:rsid w:val="008A47A0"/>
    <w:rsid w:val="008E4825"/>
    <w:rsid w:val="00906094"/>
    <w:rsid w:val="00920C83"/>
    <w:rsid w:val="00941623"/>
    <w:rsid w:val="00965722"/>
    <w:rsid w:val="00986389"/>
    <w:rsid w:val="00987553"/>
    <w:rsid w:val="009924A2"/>
    <w:rsid w:val="00992714"/>
    <w:rsid w:val="009B2495"/>
    <w:rsid w:val="009D1F3A"/>
    <w:rsid w:val="009D6DC5"/>
    <w:rsid w:val="009F13A1"/>
    <w:rsid w:val="009F6DE7"/>
    <w:rsid w:val="00A063D1"/>
    <w:rsid w:val="00A267D1"/>
    <w:rsid w:val="00A333EB"/>
    <w:rsid w:val="00A651E0"/>
    <w:rsid w:val="00A65C33"/>
    <w:rsid w:val="00AE5471"/>
    <w:rsid w:val="00B215F3"/>
    <w:rsid w:val="00B31AE4"/>
    <w:rsid w:val="00B942FE"/>
    <w:rsid w:val="00B95504"/>
    <w:rsid w:val="00BC4EEC"/>
    <w:rsid w:val="00BD54DC"/>
    <w:rsid w:val="00BE1F86"/>
    <w:rsid w:val="00BE3E1D"/>
    <w:rsid w:val="00C101B9"/>
    <w:rsid w:val="00C2294F"/>
    <w:rsid w:val="00C2295F"/>
    <w:rsid w:val="00C366E3"/>
    <w:rsid w:val="00CA0E4C"/>
    <w:rsid w:val="00CA1FED"/>
    <w:rsid w:val="00CB2194"/>
    <w:rsid w:val="00CF3308"/>
    <w:rsid w:val="00CF5A4E"/>
    <w:rsid w:val="00D42333"/>
    <w:rsid w:val="00D87109"/>
    <w:rsid w:val="00DB631E"/>
    <w:rsid w:val="00DE6073"/>
    <w:rsid w:val="00E6589F"/>
    <w:rsid w:val="00E812D8"/>
    <w:rsid w:val="00E94589"/>
    <w:rsid w:val="00F04725"/>
    <w:rsid w:val="00F15D77"/>
    <w:rsid w:val="00F335ED"/>
    <w:rsid w:val="00F4537A"/>
    <w:rsid w:val="00F559F2"/>
    <w:rsid w:val="00F61357"/>
    <w:rsid w:val="00F65520"/>
    <w:rsid w:val="00FC1F72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6EDF"/>
  <w15:chartTrackingRefBased/>
  <w15:docId w15:val="{55A1E1FE-65C9-4DC6-8247-5A8DE0D1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4D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96E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F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5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ovalactation.com" TargetMode="External"/><Relationship Id="rId18" Type="http://schemas.openxmlformats.org/officeDocument/2006/relationships/hyperlink" Target="http://www.healthychildren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ealth.gov" TargetMode="External"/><Relationship Id="rId12" Type="http://schemas.openxmlformats.org/officeDocument/2006/relationships/hyperlink" Target="http://www.inova.org/childbirth" TargetMode="External"/><Relationship Id="rId17" Type="http://schemas.openxmlformats.org/officeDocument/2006/relationships/hyperlink" Target="http://www.cdc.gov/pregnan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chofdimes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yplate.gov/life-stages/pregnancy-and-breastfeeding" TargetMode="External"/><Relationship Id="rId11" Type="http://schemas.openxmlformats.org/officeDocument/2006/relationships/hyperlink" Target="http://www.inova.org/class-reg" TargetMode="External"/><Relationship Id="rId5" Type="http://schemas.openxmlformats.org/officeDocument/2006/relationships/hyperlink" Target="http://www.cwcare43.com" TargetMode="External"/><Relationship Id="rId15" Type="http://schemas.openxmlformats.org/officeDocument/2006/relationships/hyperlink" Target="http://www.acog.org/patients" TargetMode="External"/><Relationship Id="rId10" Type="http://schemas.openxmlformats.org/officeDocument/2006/relationships/hyperlink" Target="http://www.inova.org/wellness/childbirth-education" TargetMode="External"/><Relationship Id="rId19" Type="http://schemas.openxmlformats.org/officeDocument/2006/relationships/hyperlink" Target="http://www.dcbf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tummytalks.com/cwc" TargetMode="External"/><Relationship Id="rId14" Type="http://schemas.openxmlformats.org/officeDocument/2006/relationships/hyperlink" Target="http://www.inova.org/register-my-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Patel-Grimm</dc:creator>
  <cp:keywords/>
  <dc:description/>
  <cp:lastModifiedBy>Sona Patel-Grimm</cp:lastModifiedBy>
  <cp:revision>4</cp:revision>
  <cp:lastPrinted>2023-04-19T13:04:00Z</cp:lastPrinted>
  <dcterms:created xsi:type="dcterms:W3CDTF">2025-07-25T00:11:00Z</dcterms:created>
  <dcterms:modified xsi:type="dcterms:W3CDTF">2025-07-25T00:13:00Z</dcterms:modified>
</cp:coreProperties>
</file>